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2236" w:rsidR="00D91B34" w:rsidP="000C2236" w:rsidRDefault="000C2236" w14:paraId="241910AF" w14:textId="1A3AA753">
      <w:pPr>
        <w:jc w:val="center"/>
        <w:rPr>
          <w:sz w:val="32"/>
          <w:szCs w:val="32"/>
        </w:rPr>
      </w:pPr>
      <w:r>
        <w:rPr>
          <w:sz w:val="32"/>
          <w:szCs w:val="32"/>
        </w:rPr>
        <w:t xml:space="preserve">LSSI </w:t>
      </w:r>
      <w:r w:rsidRPr="000C2236" w:rsidR="00A117ED">
        <w:rPr>
          <w:sz w:val="32"/>
          <w:szCs w:val="32"/>
        </w:rPr>
        <w:t>PGR Placement Scheme – Guidance</w:t>
      </w:r>
    </w:p>
    <w:p w:rsidR="00424D41" w:rsidRDefault="00424D41" w14:paraId="156AD7A6" w14:textId="3EDFB453"/>
    <w:p w:rsidR="00424D41" w:rsidRDefault="00424D41" w14:paraId="2715B6C3" w14:textId="632633DE">
      <w:r>
        <w:t>The aims of the placement scheme are provide social science PhD students an opportunity to engage with external organisations to enhance their experience and transferrable skills outside of their PhD.  The placement will provide the PGR with:</w:t>
      </w:r>
    </w:p>
    <w:p w:rsidR="00424D41" w:rsidRDefault="00424D41" w14:paraId="4BA0BDC4" w14:textId="709CD42E"/>
    <w:p w:rsidR="00424D41" w:rsidP="00424D41" w:rsidRDefault="00424D41" w14:paraId="4B84C998" w14:textId="7D5D1660">
      <w:pPr>
        <w:pStyle w:val="ListParagraph"/>
        <w:numPr>
          <w:ilvl w:val="0"/>
          <w:numId w:val="2"/>
        </w:numPr>
      </w:pPr>
      <w:r>
        <w:t xml:space="preserve">Opportunities to develop their professional skills and collaborative understanding of research users and their needs through </w:t>
      </w:r>
      <w:proofErr w:type="gramStart"/>
      <w:r>
        <w:t>research based</w:t>
      </w:r>
      <w:proofErr w:type="gramEnd"/>
      <w:r>
        <w:t xml:space="preserve"> engagement with businesses/organisations.</w:t>
      </w:r>
    </w:p>
    <w:p w:rsidR="00424D41" w:rsidP="00424D41" w:rsidRDefault="00424D41" w14:paraId="7730517D" w14:textId="05E4E717">
      <w:pPr>
        <w:pStyle w:val="ListParagraph"/>
        <w:numPr>
          <w:ilvl w:val="0"/>
          <w:numId w:val="2"/>
        </w:numPr>
      </w:pPr>
      <w:r>
        <w:t>Provide organisations with access to innovative ideas, knowledge and research and research that would improve policy or practice and enhance organisational learning and performance.</w:t>
      </w:r>
    </w:p>
    <w:p w:rsidR="00424D41" w:rsidP="00424D41" w:rsidRDefault="00424D41" w14:paraId="39820332" w14:textId="4B99F3D0">
      <w:pPr>
        <w:pStyle w:val="ListParagraph"/>
        <w:numPr>
          <w:ilvl w:val="0"/>
          <w:numId w:val="2"/>
        </w:numPr>
      </w:pPr>
      <w:r>
        <w:t>Foster development of collaborative partnerships between businesses/organisations and researchers at the University of Leeds.</w:t>
      </w:r>
    </w:p>
    <w:p w:rsidR="00424D41" w:rsidP="00424D41" w:rsidRDefault="00424D41" w14:paraId="3BBD9D82" w14:textId="2D1D2271">
      <w:pPr>
        <w:pStyle w:val="ListParagraph"/>
        <w:numPr>
          <w:ilvl w:val="0"/>
          <w:numId w:val="2"/>
        </w:numPr>
      </w:pPr>
      <w:r>
        <w:t xml:space="preserve">Enhance the take up and application of </w:t>
      </w:r>
      <w:proofErr w:type="gramStart"/>
      <w:r>
        <w:t>evidence based</w:t>
      </w:r>
      <w:proofErr w:type="gramEnd"/>
      <w:r>
        <w:t xml:space="preserve"> knowledge and maximise the impact of social science research within the business community.</w:t>
      </w:r>
    </w:p>
    <w:p w:rsidR="00A117ED" w:rsidRDefault="00A117ED" w14:paraId="43CAF674" w14:textId="29802980"/>
    <w:p w:rsidR="00424D41" w:rsidP="00424D41" w:rsidRDefault="00424D41" w14:paraId="3B280769" w14:textId="1C8246BC">
      <w:pPr>
        <w:pStyle w:val="NormalWeb"/>
        <w:shd w:val="clear" w:color="auto" w:fill="FFFFFF"/>
        <w:spacing w:before="0" w:beforeAutospacing="0" w:after="0" w:afterAutospacing="0"/>
        <w:jc w:val="both"/>
        <w:rPr>
          <w:rFonts w:asciiTheme="minorHAnsi" w:hAnsiTheme="minorHAnsi" w:cstheme="minorHAnsi"/>
          <w:color w:val="000000" w:themeColor="text1"/>
        </w:rPr>
      </w:pPr>
      <w:r w:rsidRPr="007A48FF">
        <w:rPr>
          <w:rFonts w:asciiTheme="minorHAnsi" w:hAnsiTheme="minorHAnsi" w:cstheme="minorHAnsi"/>
          <w:color w:val="000000" w:themeColor="text1"/>
        </w:rPr>
        <w:t>The scheme allows social science postgraduate researchers to undertake a co-designed research project, </w:t>
      </w:r>
      <w:r w:rsidRPr="007A48FF">
        <w:rPr>
          <w:rStyle w:val="Strong"/>
          <w:rFonts w:asciiTheme="minorHAnsi" w:hAnsiTheme="minorHAnsi" w:cstheme="minorHAnsi"/>
          <w:color w:val="000000" w:themeColor="text1"/>
        </w:rPr>
        <w:t>tailored to the needs of the external partner, </w:t>
      </w:r>
      <w:r w:rsidRPr="007A48FF">
        <w:rPr>
          <w:rFonts w:asciiTheme="minorHAnsi" w:hAnsiTheme="minorHAnsi" w:cstheme="minorHAnsi"/>
          <w:color w:val="000000" w:themeColor="text1"/>
        </w:rPr>
        <w:t>that provides the researcher with skills and career development opportunities. The project will also result in a report for the external partner at the end of the placement.</w:t>
      </w:r>
    </w:p>
    <w:p w:rsidRPr="007A48FF" w:rsidR="00424D41" w:rsidP="00424D41" w:rsidRDefault="00424D41" w14:paraId="62FF5247"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424D41" w:rsidP="00424D41" w:rsidRDefault="00424D41" w14:paraId="09B1269B"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r w:rsidRPr="007A48FF">
        <w:rPr>
          <w:rFonts w:asciiTheme="minorHAnsi" w:hAnsiTheme="minorHAnsi" w:cstheme="minorHAnsi"/>
          <w:color w:val="000000" w:themeColor="text1"/>
        </w:rPr>
        <w:t xml:space="preserve">The scheme expects postgraduate researchers to commit a maximum of 130 hours, with specific weekly hours to be agreed with the partner organisation. As an example, previously, researchers have phased their projects over a </w:t>
      </w:r>
      <w:proofErr w:type="gramStart"/>
      <w:r w:rsidRPr="007A48FF">
        <w:rPr>
          <w:rFonts w:asciiTheme="minorHAnsi" w:hAnsiTheme="minorHAnsi" w:cstheme="minorHAnsi"/>
          <w:color w:val="000000" w:themeColor="text1"/>
        </w:rPr>
        <w:t>13 week</w:t>
      </w:r>
      <w:proofErr w:type="gramEnd"/>
      <w:r w:rsidRPr="007A48FF">
        <w:rPr>
          <w:rFonts w:asciiTheme="minorHAnsi" w:hAnsiTheme="minorHAnsi" w:cstheme="minorHAnsi"/>
          <w:color w:val="000000" w:themeColor="text1"/>
        </w:rPr>
        <w:t xml:space="preserve"> period (10 hours/week).</w:t>
      </w:r>
    </w:p>
    <w:p w:rsidRPr="007A48FF" w:rsidR="00424D41" w:rsidP="00424D41" w:rsidRDefault="00424D41" w14:paraId="6C22CB84"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Pr="007A48FF" w:rsidR="00424D41" w:rsidP="00424D41" w:rsidRDefault="00424D41" w14:paraId="0DE68489" w14:textId="5E04E62C">
      <w:pPr>
        <w:pStyle w:val="NormalWeb"/>
        <w:shd w:val="clear" w:color="auto" w:fill="FFFFFF"/>
        <w:spacing w:before="0" w:beforeAutospacing="0" w:after="0" w:afterAutospacing="0"/>
        <w:jc w:val="both"/>
        <w:rPr>
          <w:rFonts w:asciiTheme="minorHAnsi" w:hAnsiTheme="minorHAnsi" w:cstheme="minorHAnsi"/>
          <w:color w:val="000000" w:themeColor="text1"/>
        </w:rPr>
      </w:pPr>
      <w:r w:rsidRPr="007A48FF">
        <w:rPr>
          <w:rFonts w:asciiTheme="minorHAnsi" w:hAnsiTheme="minorHAnsi" w:cstheme="minorHAnsi"/>
          <w:color w:val="000000" w:themeColor="text1"/>
        </w:rPr>
        <w:t xml:space="preserve">Projects </w:t>
      </w:r>
      <w:r>
        <w:rPr>
          <w:rFonts w:asciiTheme="minorHAnsi" w:hAnsiTheme="minorHAnsi" w:cstheme="minorHAnsi"/>
          <w:color w:val="000000" w:themeColor="text1"/>
        </w:rPr>
        <w:t>might involve but not limited to</w:t>
      </w:r>
      <w:r w:rsidRPr="007A48FF">
        <w:rPr>
          <w:rFonts w:asciiTheme="minorHAnsi" w:hAnsiTheme="minorHAnsi" w:cstheme="minorHAnsi"/>
          <w:color w:val="000000" w:themeColor="text1"/>
        </w:rPr>
        <w:t>:</w:t>
      </w:r>
    </w:p>
    <w:p w:rsidRPr="007A48FF" w:rsidR="00424D41" w:rsidP="00424D41" w:rsidRDefault="00424D41" w14:paraId="5F773FBA" w14:textId="04EC3414">
      <w:pPr>
        <w:numPr>
          <w:ilvl w:val="0"/>
          <w:numId w:val="1"/>
        </w:numPr>
        <w:shd w:val="clear" w:color="auto" w:fill="FFFFFF"/>
        <w:ind w:left="1020"/>
        <w:jc w:val="both"/>
        <w:rPr>
          <w:rFonts w:cstheme="minorHAnsi"/>
          <w:color w:val="000000" w:themeColor="text1"/>
        </w:rPr>
      </w:pPr>
      <w:r>
        <w:rPr>
          <w:rFonts w:cstheme="minorHAnsi"/>
          <w:color w:val="000000" w:themeColor="text1"/>
        </w:rPr>
        <w:t>P</w:t>
      </w:r>
      <w:r w:rsidRPr="007A48FF">
        <w:rPr>
          <w:rFonts w:cstheme="minorHAnsi"/>
          <w:color w:val="000000" w:themeColor="text1"/>
        </w:rPr>
        <w:t>rojects that are ‘policy-facing’ or that include ‘policy engagement’ activities.</w:t>
      </w:r>
    </w:p>
    <w:p w:rsidRPr="007A48FF" w:rsidR="00424D41" w:rsidP="00424D41" w:rsidRDefault="00424D41" w14:paraId="7CD4B91A" w14:textId="77777777">
      <w:pPr>
        <w:numPr>
          <w:ilvl w:val="0"/>
          <w:numId w:val="1"/>
        </w:numPr>
        <w:shd w:val="clear" w:color="auto" w:fill="FFFFFF"/>
        <w:ind w:left="1020"/>
        <w:jc w:val="both"/>
        <w:rPr>
          <w:rFonts w:cstheme="minorHAnsi"/>
          <w:color w:val="000000" w:themeColor="text1"/>
        </w:rPr>
      </w:pPr>
      <w:r w:rsidRPr="007A48FF">
        <w:rPr>
          <w:rFonts w:cstheme="minorHAnsi"/>
          <w:color w:val="000000" w:themeColor="text1"/>
        </w:rPr>
        <w:t>Surveying or interviewing users of providers of relevant services to identify ways in which they could be improved.</w:t>
      </w:r>
    </w:p>
    <w:p w:rsidRPr="007A48FF" w:rsidR="00424D41" w:rsidP="00424D41" w:rsidRDefault="00424D41" w14:paraId="07CE284A" w14:textId="77777777">
      <w:pPr>
        <w:numPr>
          <w:ilvl w:val="0"/>
          <w:numId w:val="1"/>
        </w:numPr>
        <w:shd w:val="clear" w:color="auto" w:fill="FFFFFF"/>
        <w:ind w:left="1020"/>
        <w:jc w:val="both"/>
        <w:rPr>
          <w:rFonts w:cstheme="minorHAnsi"/>
          <w:color w:val="000000" w:themeColor="text1"/>
        </w:rPr>
      </w:pPr>
      <w:r w:rsidRPr="007A48FF">
        <w:rPr>
          <w:rFonts w:cstheme="minorHAnsi"/>
          <w:color w:val="000000" w:themeColor="text1"/>
        </w:rPr>
        <w:t>Evaluating a project or scoping out the potential for a new project which aims to bring social or economic benefit to a particular community.</w:t>
      </w:r>
    </w:p>
    <w:p w:rsidR="00424D41" w:rsidP="00424D41" w:rsidRDefault="00424D41" w14:paraId="0AEC4C85" w14:textId="74969D8F">
      <w:pPr>
        <w:numPr>
          <w:ilvl w:val="0"/>
          <w:numId w:val="1"/>
        </w:numPr>
        <w:shd w:val="clear" w:color="auto" w:fill="FFFFFF"/>
        <w:ind w:left="1020"/>
        <w:jc w:val="both"/>
        <w:rPr>
          <w:rFonts w:cstheme="minorHAnsi"/>
          <w:color w:val="000000" w:themeColor="text1"/>
        </w:rPr>
      </w:pPr>
      <w:r w:rsidRPr="007A48FF">
        <w:rPr>
          <w:rFonts w:cstheme="minorHAnsi"/>
          <w:color w:val="000000" w:themeColor="text1"/>
        </w:rPr>
        <w:t xml:space="preserve">Gathering evidence, writing </w:t>
      </w:r>
      <w:proofErr w:type="gramStart"/>
      <w:r w:rsidRPr="007A48FF">
        <w:rPr>
          <w:rFonts w:cstheme="minorHAnsi"/>
          <w:color w:val="000000" w:themeColor="text1"/>
        </w:rPr>
        <w:t>reports</w:t>
      </w:r>
      <w:proofErr w:type="gramEnd"/>
      <w:r w:rsidRPr="007A48FF">
        <w:rPr>
          <w:rFonts w:cstheme="minorHAnsi"/>
          <w:color w:val="000000" w:themeColor="text1"/>
        </w:rPr>
        <w:t xml:space="preserve"> and responding to government consultation exercises/informing policy making.</w:t>
      </w:r>
    </w:p>
    <w:p w:rsidRPr="007A48FF" w:rsidR="00424D41" w:rsidP="00424D41" w:rsidRDefault="00424D41" w14:paraId="4B3A45FC" w14:textId="77777777">
      <w:pPr>
        <w:shd w:val="clear" w:color="auto" w:fill="FFFFFF"/>
        <w:jc w:val="both"/>
        <w:rPr>
          <w:rFonts w:cstheme="minorHAnsi"/>
          <w:color w:val="000000" w:themeColor="text1"/>
        </w:rPr>
      </w:pPr>
    </w:p>
    <w:p w:rsidR="00424D41" w:rsidP="00424D41" w:rsidRDefault="00424D41" w14:paraId="26402F2F" w14:textId="4C2AF6B5">
      <w:pPr>
        <w:pStyle w:val="NormalWeb"/>
        <w:shd w:val="clear" w:color="auto" w:fill="FFFFFF"/>
        <w:spacing w:before="0" w:beforeAutospacing="0" w:after="0" w:afterAutospacing="0"/>
        <w:jc w:val="both"/>
        <w:rPr>
          <w:rFonts w:asciiTheme="minorHAnsi" w:hAnsiTheme="minorHAnsi" w:cstheme="minorHAnsi"/>
          <w:color w:val="000000" w:themeColor="text1"/>
        </w:rPr>
      </w:pPr>
      <w:r w:rsidRPr="007A48FF">
        <w:rPr>
          <w:rFonts w:asciiTheme="minorHAnsi" w:hAnsiTheme="minorHAnsi" w:cstheme="minorHAnsi"/>
          <w:color w:val="000000" w:themeColor="text1"/>
        </w:rPr>
        <w:t>LSSI will offer the postgraduate a bursary to cover their expenses. If the project entails costs that are outside of this, these will need to be covered by the partner organisation.</w:t>
      </w:r>
    </w:p>
    <w:p w:rsidRPr="007A48FF" w:rsidR="00424D41" w:rsidP="00424D41" w:rsidRDefault="00424D41" w14:paraId="1E508D16"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424D41" w:rsidP="00424D41" w:rsidRDefault="00424D41" w14:paraId="075EDFA4" w14:textId="380C26B1">
      <w:pPr>
        <w:pStyle w:val="NormalWeb"/>
        <w:shd w:val="clear" w:color="auto" w:fill="FFFFFF"/>
        <w:spacing w:before="0" w:beforeAutospacing="0" w:after="0" w:afterAutospacing="0"/>
        <w:jc w:val="both"/>
        <w:rPr>
          <w:rFonts w:asciiTheme="minorHAnsi" w:hAnsiTheme="minorHAnsi" w:cstheme="minorHAnsi"/>
          <w:color w:val="000000" w:themeColor="text1"/>
        </w:rPr>
      </w:pPr>
      <w:r w:rsidRPr="007A48FF">
        <w:rPr>
          <w:rFonts w:asciiTheme="minorHAnsi" w:hAnsiTheme="minorHAnsi" w:cstheme="minorHAnsi"/>
          <w:color w:val="000000" w:themeColor="text1"/>
        </w:rPr>
        <w:t>If you would like to discuss the scheme further, please contact</w:t>
      </w:r>
      <w:r>
        <w:rPr>
          <w:rFonts w:asciiTheme="minorHAnsi" w:hAnsiTheme="minorHAnsi" w:cstheme="minorHAnsi"/>
          <w:color w:val="000000" w:themeColor="text1"/>
        </w:rPr>
        <w:t xml:space="preserve"> LSSI Manager, </w:t>
      </w:r>
      <w:r w:rsidRPr="007A48FF">
        <w:rPr>
          <w:rFonts w:asciiTheme="minorHAnsi" w:hAnsiTheme="minorHAnsi" w:cstheme="minorHAnsi"/>
          <w:color w:val="000000" w:themeColor="text1"/>
        </w:rPr>
        <w:t> </w:t>
      </w:r>
      <w:hyperlink w:history="1" r:id="rId8">
        <w:r w:rsidRPr="007A48FF">
          <w:rPr>
            <w:rStyle w:val="Hyperlink"/>
            <w:rFonts w:asciiTheme="minorHAnsi" w:hAnsiTheme="minorHAnsi" w:cstheme="minorHAnsi"/>
            <w:color w:val="000000" w:themeColor="text1"/>
          </w:rPr>
          <w:t>Cheryl Harris</w:t>
        </w:r>
      </w:hyperlink>
      <w:r w:rsidRPr="007A48FF">
        <w:rPr>
          <w:rFonts w:asciiTheme="minorHAnsi" w:hAnsiTheme="minorHAnsi" w:cstheme="minorHAnsi"/>
          <w:color w:val="000000" w:themeColor="text1"/>
        </w:rPr>
        <w:t> (</w:t>
      </w:r>
      <w:hyperlink w:history="1" r:id="rId9">
        <w:r w:rsidRPr="00897A1D">
          <w:rPr>
            <w:rStyle w:val="Hyperlink"/>
            <w:rFonts w:asciiTheme="minorHAnsi" w:hAnsiTheme="minorHAnsi" w:cstheme="minorHAnsi"/>
          </w:rPr>
          <w:t>C.A.Harris@leeds.ac.uk</w:t>
        </w:r>
      </w:hyperlink>
      <w:r w:rsidRPr="007A48FF">
        <w:rPr>
          <w:rFonts w:asciiTheme="minorHAnsi" w:hAnsiTheme="minorHAnsi" w:cstheme="minorHAnsi"/>
          <w:color w:val="000000" w:themeColor="text1"/>
        </w:rPr>
        <w:t>)</w:t>
      </w:r>
      <w:r>
        <w:rPr>
          <w:rFonts w:asciiTheme="minorHAnsi" w:hAnsiTheme="minorHAnsi" w:cstheme="minorHAnsi"/>
          <w:color w:val="000000" w:themeColor="text1"/>
        </w:rPr>
        <w:t xml:space="preserve"> </w:t>
      </w:r>
    </w:p>
    <w:p w:rsidRPr="007A48FF" w:rsidR="00424D41" w:rsidP="00424D41" w:rsidRDefault="00424D41" w14:paraId="4535212D"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424D41" w:rsidP="00424D41" w:rsidRDefault="00424D41" w14:paraId="5DB64794" w14:textId="2246A320">
      <w:pPr>
        <w:pStyle w:val="Heading4"/>
        <w:shd w:val="clear" w:color="auto" w:fill="FFFFFF"/>
        <w:spacing w:before="0"/>
        <w:jc w:val="both"/>
        <w:rPr>
          <w:rFonts w:asciiTheme="minorHAnsi" w:hAnsiTheme="minorHAnsi" w:cstheme="minorHAnsi"/>
          <w:b/>
          <w:bCs/>
          <w:color w:val="000000" w:themeColor="text1"/>
        </w:rPr>
      </w:pPr>
      <w:r w:rsidRPr="007A48FF">
        <w:rPr>
          <w:rFonts w:asciiTheme="minorHAnsi" w:hAnsiTheme="minorHAnsi" w:cstheme="minorHAnsi"/>
          <w:b/>
          <w:bCs/>
          <w:color w:val="000000" w:themeColor="text1"/>
        </w:rPr>
        <w:t>The Process</w:t>
      </w:r>
    </w:p>
    <w:p w:rsidRPr="00424D41" w:rsidR="00424D41" w:rsidP="00424D41" w:rsidRDefault="00424D41" w14:paraId="0AECCC0F" w14:textId="77777777"/>
    <w:p w:rsidR="00424D41" w:rsidP="00424D41" w:rsidRDefault="00424D41" w14:paraId="34E4F107" w14:textId="63AF1EA5">
      <w:pPr>
        <w:pStyle w:val="NormalWeb"/>
        <w:shd w:val="clear" w:color="auto" w:fill="FFFFFF"/>
        <w:spacing w:before="0" w:beforeAutospacing="0" w:after="0" w:afterAutospacing="0"/>
        <w:jc w:val="both"/>
        <w:rPr>
          <w:rFonts w:asciiTheme="minorHAnsi" w:hAnsiTheme="minorHAnsi" w:cstheme="minorHAnsi"/>
          <w:color w:val="000000" w:themeColor="text1"/>
        </w:rPr>
      </w:pPr>
      <w:r w:rsidRPr="007A48FF">
        <w:rPr>
          <w:rFonts w:asciiTheme="minorHAnsi" w:hAnsiTheme="minorHAnsi" w:cstheme="minorHAnsi"/>
          <w:color w:val="000000" w:themeColor="text1"/>
        </w:rPr>
        <w:t xml:space="preserve">If you have a project in mind, please complete the </w:t>
      </w:r>
      <w:r>
        <w:rPr>
          <w:rFonts w:asciiTheme="minorHAnsi" w:hAnsiTheme="minorHAnsi" w:cstheme="minorHAnsi"/>
          <w:color w:val="000000" w:themeColor="text1"/>
        </w:rPr>
        <w:t>organisation application template</w:t>
      </w:r>
      <w:r w:rsidRPr="007A48FF">
        <w:rPr>
          <w:rFonts w:asciiTheme="minorHAnsi" w:hAnsiTheme="minorHAnsi" w:cstheme="minorHAnsi"/>
          <w:color w:val="000000" w:themeColor="text1"/>
        </w:rPr>
        <w:t xml:space="preserve"> and return to </w:t>
      </w:r>
      <w:hyperlink w:history="1" r:id="rId10">
        <w:r w:rsidRPr="007A48FF">
          <w:rPr>
            <w:rStyle w:val="Hyperlink"/>
            <w:rFonts w:asciiTheme="minorHAnsi" w:hAnsiTheme="minorHAnsi" w:cstheme="minorHAnsi"/>
            <w:color w:val="000000" w:themeColor="text1"/>
          </w:rPr>
          <w:t>Cheryl Harris</w:t>
        </w:r>
      </w:hyperlink>
      <w:r w:rsidRPr="007A48FF">
        <w:rPr>
          <w:rFonts w:asciiTheme="minorHAnsi" w:hAnsiTheme="minorHAnsi" w:cstheme="minorHAnsi"/>
          <w:color w:val="000000" w:themeColor="text1"/>
        </w:rPr>
        <w:t> (</w:t>
      </w:r>
      <w:hyperlink w:history="1" r:id="rId11">
        <w:r w:rsidRPr="00897A1D">
          <w:rPr>
            <w:rStyle w:val="Hyperlink"/>
            <w:rFonts w:asciiTheme="minorHAnsi" w:hAnsiTheme="minorHAnsi" w:cstheme="minorHAnsi"/>
          </w:rPr>
          <w:t>C.A.Harris@leeds.ac.uk</w:t>
        </w:r>
      </w:hyperlink>
      <w:r w:rsidRPr="007A48FF">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7A48FF">
        <w:rPr>
          <w:rFonts w:asciiTheme="minorHAnsi" w:hAnsiTheme="minorHAnsi" w:cstheme="minorHAnsi"/>
          <w:color w:val="000000" w:themeColor="text1"/>
        </w:rPr>
        <w:t xml:space="preserve"> for consideration:</w:t>
      </w:r>
    </w:p>
    <w:p w:rsidRPr="007A48FF" w:rsidR="00424D41" w:rsidP="00424D41" w:rsidRDefault="00424D41" w14:paraId="36661003"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132A35" w:rsidP="00132A35" w:rsidRDefault="00132A35" w14:paraId="779533DD" w14:textId="77777777">
      <w:pPr>
        <w:pStyle w:val="NormalWeb"/>
        <w:shd w:val="clear" w:color="auto" w:fill="FFFFFF"/>
        <w:spacing w:before="0" w:beforeAutospacing="0" w:after="0" w:afterAutospacing="0"/>
        <w:rPr>
          <w:rFonts w:asciiTheme="minorHAnsi" w:hAnsiTheme="minorHAnsi" w:cstheme="minorHAnsi"/>
          <w:color w:val="000000" w:themeColor="text1"/>
        </w:rPr>
      </w:pPr>
    </w:p>
    <w:p w:rsidR="00132A35" w:rsidP="00132A35" w:rsidRDefault="00424D41" w14:paraId="5321B4E6" w14:textId="31F3ABDC">
      <w:pPr>
        <w:pStyle w:val="NormalWeb"/>
        <w:shd w:val="clear" w:color="auto" w:fill="FFFFFF"/>
        <w:spacing w:before="0" w:beforeAutospacing="0" w:after="0" w:afterAutospacing="0"/>
        <w:rPr>
          <w:rFonts w:asciiTheme="minorHAnsi" w:hAnsiTheme="minorHAnsi" w:cstheme="minorHAnsi"/>
          <w:color w:val="000000" w:themeColor="text1"/>
        </w:rPr>
      </w:pPr>
      <w:r w:rsidRPr="007A48FF">
        <w:rPr>
          <w:rFonts w:asciiTheme="minorHAnsi" w:hAnsiTheme="minorHAnsi" w:cstheme="minorHAnsi"/>
          <w:color w:val="000000" w:themeColor="text1"/>
        </w:rPr>
        <w:lastRenderedPageBreak/>
        <w:t>You will want to consider the following details:</w:t>
      </w:r>
    </w:p>
    <w:p w:rsidR="00AD4F3A" w:rsidP="00132A35" w:rsidRDefault="00AD4F3A" w14:paraId="6BF3512A" w14:textId="77777777">
      <w:pPr>
        <w:pStyle w:val="NormalWeb"/>
        <w:shd w:val="clear" w:color="auto" w:fill="FFFFFF"/>
        <w:spacing w:before="0" w:beforeAutospacing="0" w:after="0" w:afterAutospacing="0"/>
        <w:rPr>
          <w:rFonts w:asciiTheme="minorHAnsi" w:hAnsiTheme="minorHAnsi" w:cstheme="minorHAnsi"/>
          <w:color w:val="000000" w:themeColor="text1"/>
        </w:rPr>
      </w:pPr>
    </w:p>
    <w:p w:rsidR="00AD4F3A" w:rsidP="003F36DB" w:rsidRDefault="00AD4F3A" w14:paraId="6E700992" w14:textId="77777777">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The proposed project and timescales, ensuring that the project scope is achievable in the placement timescale.</w:t>
      </w:r>
    </w:p>
    <w:p w:rsidR="005D20F4" w:rsidP="003F36DB" w:rsidRDefault="00AD4F3A" w14:paraId="625E6574" w14:textId="41745E96">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skills </w:t>
      </w:r>
      <w:r w:rsidR="005D20F4">
        <w:rPr>
          <w:rFonts w:asciiTheme="minorHAnsi" w:hAnsiTheme="minorHAnsi" w:cstheme="minorHAnsi"/>
          <w:color w:val="000000" w:themeColor="text1"/>
        </w:rPr>
        <w:t>you are looking for in the ideal candidate for completion of the placement.</w:t>
      </w:r>
    </w:p>
    <w:p w:rsidR="005D20F4" w:rsidP="003F36DB" w:rsidRDefault="005D20F4" w14:paraId="22989E2B" w14:textId="77777777">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Details of your organisation including background information.</w:t>
      </w:r>
    </w:p>
    <w:p w:rsidR="00E2655A" w:rsidP="003F36DB" w:rsidRDefault="005D20F4" w14:paraId="3B07A00C" w14:textId="77777777">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Details of who will be supervising the student during their placement and where the student will be based, </w:t>
      </w:r>
      <w:r w:rsidR="00E2655A">
        <w:rPr>
          <w:rFonts w:asciiTheme="minorHAnsi" w:hAnsiTheme="minorHAnsi" w:cstheme="minorHAnsi"/>
          <w:color w:val="000000" w:themeColor="text1"/>
        </w:rPr>
        <w:t>stipulate if this will be office based, hybrid or online.</w:t>
      </w:r>
    </w:p>
    <w:p w:rsidR="00E2655A" w:rsidP="003F36DB" w:rsidRDefault="00E2655A" w14:paraId="566AE573" w14:textId="0888199B">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The anticipated benefits, both for your organisation and the researcher</w:t>
      </w:r>
      <w:r w:rsidR="003F36DB">
        <w:rPr>
          <w:rFonts w:asciiTheme="minorHAnsi" w:hAnsiTheme="minorHAnsi" w:cstheme="minorHAnsi"/>
          <w:color w:val="000000" w:themeColor="text1"/>
        </w:rPr>
        <w:t>’</w:t>
      </w:r>
      <w:r>
        <w:rPr>
          <w:rFonts w:asciiTheme="minorHAnsi" w:hAnsiTheme="minorHAnsi" w:cstheme="minorHAnsi"/>
          <w:color w:val="000000" w:themeColor="text1"/>
        </w:rPr>
        <w:t>s</w:t>
      </w:r>
      <w:r w:rsidR="003F36DB">
        <w:rPr>
          <w:rFonts w:asciiTheme="minorHAnsi" w:hAnsiTheme="minorHAnsi" w:cstheme="minorHAnsi"/>
          <w:color w:val="000000" w:themeColor="text1"/>
        </w:rPr>
        <w:t xml:space="preserve"> </w:t>
      </w:r>
      <w:r>
        <w:rPr>
          <w:rFonts w:asciiTheme="minorHAnsi" w:hAnsiTheme="minorHAnsi" w:cstheme="minorHAnsi"/>
          <w:color w:val="000000" w:themeColor="text1"/>
        </w:rPr>
        <w:t>skills and experience.</w:t>
      </w:r>
    </w:p>
    <w:p w:rsidR="003F36DB" w:rsidP="003F36DB" w:rsidRDefault="003F36DB" w14:paraId="1F40FB82" w14:textId="3106C81A">
      <w:pPr>
        <w:pStyle w:val="NormalWeb"/>
        <w:numPr>
          <w:ilvl w:val="0"/>
          <w:numId w:val="7"/>
        </w:numPr>
        <w:shd w:val="clear" w:color="auto" w:fill="FFFFFF"/>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Details of any costs that you will be covering (financial or in-kind) to support the placement.</w:t>
      </w:r>
    </w:p>
    <w:p w:rsidR="000406EE" w:rsidP="003F36DB" w:rsidRDefault="000406EE" w14:paraId="4BFBDF02" w14:textId="337287D3">
      <w:pPr>
        <w:pStyle w:val="NormalWeb"/>
        <w:shd w:val="clear" w:color="auto" w:fill="FFFFFF"/>
        <w:spacing w:before="0" w:beforeAutospacing="0" w:after="0" w:afterAutospacing="0"/>
        <w:rPr>
          <w:rFonts w:asciiTheme="minorHAnsi" w:hAnsiTheme="minorHAnsi" w:cstheme="minorHAnsi"/>
          <w:color w:val="000000" w:themeColor="text1"/>
        </w:rPr>
      </w:pPr>
    </w:p>
    <w:p w:rsidR="00040D28" w:rsidP="01AF2731" w:rsidRDefault="00424D41" w14:paraId="39AA8D36" w14:textId="358739F0">
      <w:pPr>
        <w:pStyle w:val="NormalWeb"/>
        <w:shd w:val="clear" w:color="auto" w:fill="FFFFFF" w:themeFill="background1"/>
        <w:spacing w:before="0" w:beforeAutospacing="off" w:after="0" w:afterAutospacing="off"/>
        <w:jc w:val="both"/>
        <w:rPr>
          <w:rFonts w:ascii="Calibri" w:hAnsi="Calibri" w:cs="Calibri" w:asciiTheme="minorAscii" w:hAnsiTheme="minorAscii" w:cstheme="minorAscii"/>
          <w:color w:val="000000" w:themeColor="text1"/>
        </w:rPr>
      </w:pPr>
      <w:r w:rsidRPr="01AF2731" w:rsidR="00424D41">
        <w:rPr>
          <w:rFonts w:ascii="Calibri" w:hAnsi="Calibri" w:cs="Calibri" w:asciiTheme="minorAscii" w:hAnsiTheme="minorAscii" w:cstheme="minorAscii"/>
          <w:color w:val="000000" w:themeColor="text1" w:themeTint="FF" w:themeShade="FF"/>
        </w:rPr>
        <w:t xml:space="preserve">Applications will be internally reviewed and, if </w:t>
      </w:r>
      <w:r w:rsidRPr="01AF2731" w:rsidR="00424D41">
        <w:rPr>
          <w:rFonts w:ascii="Calibri" w:hAnsi="Calibri" w:cs="Calibri" w:asciiTheme="minorAscii" w:hAnsiTheme="minorAscii" w:cstheme="minorAscii"/>
          <w:color w:val="000000" w:themeColor="text1" w:themeTint="FF" w:themeShade="FF"/>
        </w:rPr>
        <w:t>deemed</w:t>
      </w:r>
      <w:r w:rsidRPr="01AF2731" w:rsidR="00424D41">
        <w:rPr>
          <w:rFonts w:ascii="Calibri" w:hAnsi="Calibri" w:cs="Calibri" w:asciiTheme="minorAscii" w:hAnsiTheme="minorAscii" w:cstheme="minorAscii"/>
          <w:color w:val="000000" w:themeColor="text1" w:themeTint="FF" w:themeShade="FF"/>
        </w:rPr>
        <w:t xml:space="preserve"> suitable, details of the project with be circulated across </w:t>
      </w:r>
      <w:r w:rsidRPr="01AF2731" w:rsidR="00987CD3">
        <w:rPr>
          <w:rFonts w:ascii="Calibri" w:hAnsi="Calibri" w:cs="Calibri" w:asciiTheme="minorAscii" w:hAnsiTheme="minorAscii" w:cstheme="minorAscii"/>
          <w:color w:val="000000" w:themeColor="text1" w:themeTint="FF" w:themeShade="FF"/>
        </w:rPr>
        <w:t>university</w:t>
      </w:r>
      <w:r w:rsidRPr="01AF2731" w:rsidR="00424D41">
        <w:rPr>
          <w:rFonts w:ascii="Calibri" w:hAnsi="Calibri" w:cs="Calibri" w:asciiTheme="minorAscii" w:hAnsiTheme="minorAscii" w:cstheme="minorAscii"/>
          <w:color w:val="000000" w:themeColor="text1" w:themeTint="FF" w:themeShade="FF"/>
        </w:rPr>
        <w:t xml:space="preserve"> networks to suitable students. We will ask interested students to </w:t>
      </w:r>
      <w:r w:rsidRPr="01AF2731" w:rsidR="00424D41">
        <w:rPr>
          <w:rFonts w:ascii="Calibri" w:hAnsi="Calibri" w:cs="Calibri" w:asciiTheme="minorAscii" w:hAnsiTheme="minorAscii" w:cstheme="minorAscii"/>
          <w:color w:val="000000" w:themeColor="text1" w:themeTint="FF" w:themeShade="FF"/>
        </w:rPr>
        <w:t>submit</w:t>
      </w:r>
      <w:r w:rsidRPr="01AF2731" w:rsidR="00424D41">
        <w:rPr>
          <w:rFonts w:ascii="Calibri" w:hAnsi="Calibri" w:cs="Calibri" w:asciiTheme="minorAscii" w:hAnsiTheme="minorAscii" w:cstheme="minorAscii"/>
          <w:color w:val="000000" w:themeColor="text1" w:themeTint="FF" w:themeShade="FF"/>
        </w:rPr>
        <w:t xml:space="preserve"> a CV and covering letter</w:t>
      </w:r>
      <w:r w:rsidRPr="01AF2731" w:rsidR="00987CD3">
        <w:rPr>
          <w:rFonts w:ascii="Calibri" w:hAnsi="Calibri" w:cs="Calibri" w:asciiTheme="minorAscii" w:hAnsiTheme="minorAscii" w:cstheme="minorAscii"/>
          <w:color w:val="000000" w:themeColor="text1" w:themeTint="FF" w:themeShade="FF"/>
        </w:rPr>
        <w:t xml:space="preserve">.  </w:t>
      </w:r>
      <w:r w:rsidRPr="01AF2731" w:rsidR="00987CD3">
        <w:rPr>
          <w:rFonts w:ascii="Calibri" w:hAnsi="Calibri" w:cs="Calibri" w:asciiTheme="minorAscii" w:hAnsiTheme="minorAscii" w:cstheme="minorAscii"/>
          <w:color w:val="000000" w:themeColor="text1" w:themeTint="FF" w:themeShade="FF"/>
        </w:rPr>
        <w:t>These will be sent to</w:t>
      </w:r>
      <w:r w:rsidRPr="01AF2731" w:rsidR="00424D41">
        <w:rPr>
          <w:rFonts w:ascii="Calibri" w:hAnsi="Calibri" w:cs="Calibri" w:asciiTheme="minorAscii" w:hAnsiTheme="minorAscii" w:cstheme="minorAscii"/>
          <w:color w:val="000000" w:themeColor="text1" w:themeTint="FF" w:themeShade="FF"/>
        </w:rPr>
        <w:t xml:space="preserve"> you</w:t>
      </w:r>
      <w:r w:rsidRPr="01AF2731" w:rsidR="00987CD3">
        <w:rPr>
          <w:rFonts w:ascii="Calibri" w:hAnsi="Calibri" w:cs="Calibri" w:asciiTheme="minorAscii" w:hAnsiTheme="minorAscii" w:cstheme="minorAscii"/>
          <w:color w:val="000000" w:themeColor="text1" w:themeTint="FF" w:themeShade="FF"/>
        </w:rPr>
        <w:t xml:space="preserve"> where you will </w:t>
      </w:r>
      <w:r w:rsidRPr="01AF2731" w:rsidR="00424D41">
        <w:rPr>
          <w:rFonts w:ascii="Calibri" w:hAnsi="Calibri" w:cs="Calibri" w:asciiTheme="minorAscii" w:hAnsiTheme="minorAscii" w:cstheme="minorAscii"/>
          <w:color w:val="000000" w:themeColor="text1" w:themeTint="FF" w:themeShade="FF"/>
        </w:rPr>
        <w:t>then select the most suitable candidate for the role</w:t>
      </w:r>
      <w:r w:rsidRPr="01AF2731" w:rsidR="00424D41">
        <w:rPr>
          <w:rFonts w:ascii="Calibri" w:hAnsi="Calibri" w:cs="Calibri" w:asciiTheme="minorAscii" w:hAnsiTheme="minorAscii" w:cstheme="minorAscii"/>
          <w:color w:val="000000" w:themeColor="text1" w:themeTint="FF" w:themeShade="FF"/>
        </w:rPr>
        <w:t>.</w:t>
      </w:r>
      <w:r w:rsidRPr="01AF2731" w:rsidR="00040D28">
        <w:rPr>
          <w:rFonts w:ascii="Calibri" w:hAnsi="Calibri" w:cs="Calibri" w:asciiTheme="minorAscii" w:hAnsiTheme="minorAscii" w:cstheme="minorAscii"/>
          <w:color w:val="000000" w:themeColor="text1" w:themeTint="FF" w:themeShade="FF"/>
        </w:rPr>
        <w:t xml:space="preserve">  </w:t>
      </w:r>
      <w:r w:rsidRPr="01AF2731" w:rsidR="00040D28">
        <w:rPr>
          <w:rFonts w:ascii="Calibri" w:hAnsi="Calibri" w:cs="Calibri" w:asciiTheme="minorAscii" w:hAnsiTheme="minorAscii" w:cstheme="minorAscii"/>
          <w:color w:val="000000" w:themeColor="text1" w:themeTint="FF" w:themeShade="FF"/>
        </w:rPr>
        <w:t xml:space="preserve">You will be able to informally interview any </w:t>
      </w:r>
      <w:r w:rsidRPr="01AF2731" w:rsidR="46EC4894">
        <w:rPr>
          <w:rFonts w:ascii="Calibri" w:hAnsi="Calibri" w:cs="Calibri" w:asciiTheme="minorAscii" w:hAnsiTheme="minorAscii" w:cstheme="minorAscii"/>
          <w:color w:val="000000" w:themeColor="text1" w:themeTint="FF" w:themeShade="FF"/>
        </w:rPr>
        <w:t>candidate</w:t>
      </w:r>
      <w:r w:rsidRPr="01AF2731" w:rsidR="00040D28">
        <w:rPr>
          <w:rFonts w:ascii="Calibri" w:hAnsi="Calibri" w:cs="Calibri" w:asciiTheme="minorAscii" w:hAnsiTheme="minorAscii" w:cstheme="minorAscii"/>
          <w:color w:val="000000" w:themeColor="text1" w:themeTint="FF" w:themeShade="FF"/>
        </w:rPr>
        <w:t xml:space="preserve"> you </w:t>
      </w:r>
      <w:r w:rsidRPr="01AF2731" w:rsidR="00040D28">
        <w:rPr>
          <w:rFonts w:ascii="Calibri" w:hAnsi="Calibri" w:cs="Calibri" w:asciiTheme="minorAscii" w:hAnsiTheme="minorAscii" w:cstheme="minorAscii"/>
          <w:color w:val="000000" w:themeColor="text1" w:themeTint="FF" w:themeShade="FF"/>
        </w:rPr>
        <w:t>deem</w:t>
      </w:r>
      <w:r w:rsidRPr="01AF2731" w:rsidR="00040D28">
        <w:rPr>
          <w:rFonts w:ascii="Calibri" w:hAnsi="Calibri" w:cs="Calibri" w:asciiTheme="minorAscii" w:hAnsiTheme="minorAscii" w:cstheme="minorAscii"/>
          <w:color w:val="000000" w:themeColor="text1" w:themeTint="FF" w:themeShade="FF"/>
        </w:rPr>
        <w:t xml:space="preserve"> suitable for the placement.</w:t>
      </w:r>
    </w:p>
    <w:p w:rsidRPr="007A48FF" w:rsidR="00040D28" w:rsidP="000406EE" w:rsidRDefault="00040D28" w14:paraId="03A1C6FA"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6C6531" w:rsidP="00424D41" w:rsidRDefault="00424D41" w14:paraId="58C6E450" w14:textId="3BFB233A">
      <w:pPr>
        <w:pStyle w:val="NormalWeb"/>
        <w:shd w:val="clear" w:color="auto" w:fill="FFFFFF"/>
        <w:spacing w:before="0" w:beforeAutospacing="0" w:after="0" w:afterAutospacing="0"/>
        <w:jc w:val="both"/>
        <w:rPr>
          <w:rFonts w:asciiTheme="minorHAnsi" w:hAnsiTheme="minorHAnsi" w:cstheme="minorHAnsi"/>
          <w:color w:val="000000" w:themeColor="text1"/>
        </w:rPr>
      </w:pPr>
      <w:r w:rsidRPr="007A48FF">
        <w:rPr>
          <w:rFonts w:asciiTheme="minorHAnsi" w:hAnsiTheme="minorHAnsi" w:cstheme="minorHAnsi"/>
          <w:color w:val="000000" w:themeColor="text1"/>
        </w:rPr>
        <w:t xml:space="preserve">Once a suitable candidate has been selected, </w:t>
      </w:r>
      <w:r w:rsidR="006C6531">
        <w:rPr>
          <w:rFonts w:asciiTheme="minorHAnsi" w:hAnsiTheme="minorHAnsi" w:cstheme="minorHAnsi"/>
          <w:color w:val="000000" w:themeColor="text1"/>
        </w:rPr>
        <w:t xml:space="preserve">you will need to inform Cheryl Harris of your decision with feedback for each of the candidates if they are successful or not.  We will be providing the feedback to the candidates </w:t>
      </w:r>
      <w:r w:rsidR="00604E2B">
        <w:rPr>
          <w:rFonts w:asciiTheme="minorHAnsi" w:hAnsiTheme="minorHAnsi" w:cstheme="minorHAnsi"/>
          <w:color w:val="000000" w:themeColor="text1"/>
        </w:rPr>
        <w:t>after selection.</w:t>
      </w:r>
    </w:p>
    <w:p w:rsidR="006C6531" w:rsidP="00424D41" w:rsidRDefault="006C6531" w14:paraId="491475FD"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F35F2C" w:rsidP="00424D41" w:rsidRDefault="00604E2B" w14:paraId="48423673"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Before the placement can commence there will be placement paperwork which will need to be completed and signed off.</w:t>
      </w:r>
      <w:r w:rsidR="00F35F2C">
        <w:rPr>
          <w:rFonts w:asciiTheme="minorHAnsi" w:hAnsiTheme="minorHAnsi" w:cstheme="minorHAnsi"/>
          <w:color w:val="000000" w:themeColor="text1"/>
        </w:rPr>
        <w:t xml:space="preserve">  The agreements that will need to be completed are:</w:t>
      </w:r>
    </w:p>
    <w:p w:rsidR="00F35F2C" w:rsidP="00424D41" w:rsidRDefault="00F35F2C" w14:paraId="566ECA86"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F35F2C" w:rsidP="01AF2731" w:rsidRDefault="00424D41" w14:paraId="6E1DB65C" w14:textId="7FB34C0A">
      <w:pPr>
        <w:pStyle w:val="NormalWeb"/>
        <w:shd w:val="clear" w:color="auto" w:fill="FFFFFF" w:themeFill="background1"/>
        <w:spacing w:before="0" w:beforeAutospacing="off" w:after="0" w:afterAutospacing="off"/>
        <w:jc w:val="both"/>
        <w:rPr>
          <w:rFonts w:ascii="Calibri" w:hAnsi="Calibri" w:cs="Calibri" w:asciiTheme="minorAscii" w:hAnsiTheme="minorAscii" w:cstheme="minorAscii"/>
          <w:color w:val="000000" w:themeColor="text1"/>
        </w:rPr>
      </w:pPr>
      <w:r w:rsidRPr="01AF2731" w:rsidR="00424D41">
        <w:rPr>
          <w:rFonts w:ascii="Calibri" w:hAnsi="Calibri" w:cs="Calibri" w:asciiTheme="minorAscii" w:hAnsiTheme="minorAscii" w:cstheme="minorAscii"/>
          <w:color w:val="000000" w:themeColor="text1" w:themeTint="FF" w:themeShade="FF"/>
        </w:rPr>
        <w:t>Tripart</w:t>
      </w:r>
      <w:r w:rsidRPr="01AF2731" w:rsidR="01DABB48">
        <w:rPr>
          <w:rFonts w:ascii="Calibri" w:hAnsi="Calibri" w:cs="Calibri" w:asciiTheme="minorAscii" w:hAnsiTheme="minorAscii" w:cstheme="minorAscii"/>
          <w:color w:val="000000" w:themeColor="text1" w:themeTint="FF" w:themeShade="FF"/>
        </w:rPr>
        <w:t>it</w:t>
      </w:r>
      <w:r w:rsidRPr="01AF2731" w:rsidR="00424D41">
        <w:rPr>
          <w:rFonts w:ascii="Calibri" w:hAnsi="Calibri" w:cs="Calibri" w:asciiTheme="minorAscii" w:hAnsiTheme="minorAscii" w:cstheme="minorAscii"/>
          <w:color w:val="000000" w:themeColor="text1" w:themeTint="FF" w:themeShade="FF"/>
        </w:rPr>
        <w:t>e</w:t>
      </w:r>
      <w:r w:rsidRPr="01AF2731" w:rsidR="00424D41">
        <w:rPr>
          <w:rFonts w:ascii="Calibri" w:hAnsi="Calibri" w:cs="Calibri" w:asciiTheme="minorAscii" w:hAnsiTheme="minorAscii" w:cstheme="minorAscii"/>
          <w:color w:val="000000" w:themeColor="text1" w:themeTint="FF" w:themeShade="FF"/>
        </w:rPr>
        <w:t xml:space="preserve"> agreement which </w:t>
      </w:r>
      <w:r w:rsidRPr="01AF2731" w:rsidR="00424D41">
        <w:rPr>
          <w:rFonts w:ascii="Calibri" w:hAnsi="Calibri" w:cs="Calibri" w:asciiTheme="minorAscii" w:hAnsiTheme="minorAscii" w:cstheme="minorAscii"/>
          <w:color w:val="000000" w:themeColor="text1" w:themeTint="FF" w:themeShade="FF"/>
        </w:rPr>
        <w:t>indicates</w:t>
      </w:r>
      <w:r w:rsidRPr="01AF2731" w:rsidR="00424D41">
        <w:rPr>
          <w:rFonts w:ascii="Calibri" w:hAnsi="Calibri" w:cs="Calibri" w:asciiTheme="minorAscii" w:hAnsiTheme="minorAscii" w:cstheme="minorAscii"/>
          <w:color w:val="000000" w:themeColor="text1" w:themeTint="FF" w:themeShade="FF"/>
        </w:rPr>
        <w:t xml:space="preserve"> your responsibility to the student while they undertake the project. </w:t>
      </w:r>
    </w:p>
    <w:p w:rsidR="007A6F23" w:rsidP="00424D41" w:rsidRDefault="00F35F2C" w14:paraId="6AF908E8"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A</w:t>
      </w:r>
      <w:r w:rsidRPr="007A48FF" w:rsidR="00424D41">
        <w:rPr>
          <w:rFonts w:asciiTheme="minorHAnsi" w:hAnsiTheme="minorHAnsi" w:cstheme="minorHAnsi"/>
          <w:color w:val="000000" w:themeColor="text1"/>
        </w:rPr>
        <w:t xml:space="preserve"> Health &amp; Safety Assessment </w:t>
      </w:r>
      <w:r>
        <w:rPr>
          <w:rFonts w:asciiTheme="minorHAnsi" w:hAnsiTheme="minorHAnsi" w:cstheme="minorHAnsi"/>
          <w:color w:val="000000" w:themeColor="text1"/>
        </w:rPr>
        <w:t xml:space="preserve">which the student can bring </w:t>
      </w:r>
      <w:r w:rsidRPr="007A48FF" w:rsidR="00424D41">
        <w:rPr>
          <w:rFonts w:asciiTheme="minorHAnsi" w:hAnsiTheme="minorHAnsi" w:cstheme="minorHAnsi"/>
          <w:color w:val="000000" w:themeColor="text1"/>
        </w:rPr>
        <w:t xml:space="preserve">with </w:t>
      </w:r>
      <w:r>
        <w:rPr>
          <w:rFonts w:asciiTheme="minorHAnsi" w:hAnsiTheme="minorHAnsi" w:cstheme="minorHAnsi"/>
          <w:color w:val="000000" w:themeColor="text1"/>
        </w:rPr>
        <w:t>them</w:t>
      </w:r>
      <w:r w:rsidRPr="007A48FF" w:rsidR="00424D41">
        <w:rPr>
          <w:rFonts w:asciiTheme="minorHAnsi" w:hAnsiTheme="minorHAnsi" w:cstheme="minorHAnsi"/>
          <w:color w:val="000000" w:themeColor="text1"/>
        </w:rPr>
        <w:t xml:space="preserve"> on their first day and </w:t>
      </w:r>
    </w:p>
    <w:p w:rsidR="00424D41" w:rsidP="00424D41" w:rsidRDefault="007A6F23" w14:paraId="37F6A2F4" w14:textId="7F2338E2">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IP cover letter, you will need to confirm that you are happy with the IP</w:t>
      </w:r>
      <w:r w:rsidRPr="007A48FF" w:rsidR="00424D41">
        <w:rPr>
          <w:rFonts w:asciiTheme="minorHAnsi" w:hAnsiTheme="minorHAnsi" w:cstheme="minorHAnsi"/>
          <w:color w:val="000000" w:themeColor="text1"/>
        </w:rPr>
        <w:t xml:space="preserve"> terms.</w:t>
      </w:r>
    </w:p>
    <w:p w:rsidRPr="007A48FF" w:rsidR="007A6F23" w:rsidP="00424D41" w:rsidRDefault="007A6F23" w14:paraId="098851E1"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424D41" w:rsidP="4D63CAB9" w:rsidRDefault="00424D41" w14:paraId="0BD62C0E" w14:textId="00EFAD3F">
      <w:pPr>
        <w:pStyle w:val="NormalWeb"/>
        <w:shd w:val="clear" w:color="auto" w:fill="FFFFFF" w:themeFill="background1"/>
        <w:spacing w:before="0" w:beforeAutospacing="off" w:after="0" w:afterAutospacing="off"/>
        <w:jc w:val="both"/>
        <w:rPr>
          <w:rFonts w:ascii="Calibri" w:hAnsi="Calibri" w:cs="Calibri" w:asciiTheme="minorAscii" w:hAnsiTheme="minorAscii" w:cstheme="minorAscii"/>
          <w:color w:val="000000" w:themeColor="text1"/>
        </w:rPr>
      </w:pPr>
      <w:r w:rsidRPr="4D63CAB9" w:rsidR="00424D41">
        <w:rPr>
          <w:rFonts w:ascii="Calibri" w:hAnsi="Calibri" w:cs="Calibri" w:asciiTheme="minorAscii" w:hAnsiTheme="minorAscii" w:cstheme="minorAscii"/>
          <w:color w:val="000000" w:themeColor="text1" w:themeTint="FF" w:themeShade="FF"/>
        </w:rPr>
        <w:t xml:space="preserve">For projects that include research with human participation or personal data such as interviews and focus groups the PGR will need to submit an ethics application for review by the University of Leeds ethics team which may take </w:t>
      </w:r>
      <w:r w:rsidRPr="4D63CAB9" w:rsidR="0BFBE9BE">
        <w:rPr>
          <w:rFonts w:ascii="Calibri" w:hAnsi="Calibri" w:cs="Calibri" w:asciiTheme="minorAscii" w:hAnsiTheme="minorAscii" w:cstheme="minorAscii"/>
          <w:color w:val="000000" w:themeColor="text1" w:themeTint="FF" w:themeShade="FF"/>
        </w:rPr>
        <w:t xml:space="preserve">up </w:t>
      </w:r>
      <w:r w:rsidRPr="4D63CAB9" w:rsidR="0BFBE9BE">
        <w:rPr>
          <w:rFonts w:ascii="Calibri" w:hAnsi="Calibri" w:cs="Calibri" w:asciiTheme="minorAscii" w:hAnsiTheme="minorAscii" w:cstheme="minorAscii"/>
          <w:color w:val="000000" w:themeColor="text1" w:themeTint="FF" w:themeShade="FF"/>
        </w:rPr>
        <w:t>to 6</w:t>
      </w:r>
      <w:r w:rsidRPr="4D63CAB9" w:rsidR="00424D41">
        <w:rPr>
          <w:rFonts w:ascii="Calibri" w:hAnsi="Calibri" w:cs="Calibri" w:asciiTheme="minorAscii" w:hAnsiTheme="minorAscii" w:cstheme="minorAscii"/>
          <w:color w:val="000000" w:themeColor="text1" w:themeTint="FF" w:themeShade="FF"/>
        </w:rPr>
        <w:t xml:space="preserve"> weeks</w:t>
      </w:r>
      <w:r w:rsidRPr="4D63CAB9" w:rsidR="00424D41">
        <w:rPr>
          <w:rFonts w:ascii="Calibri" w:hAnsi="Calibri" w:cs="Calibri" w:asciiTheme="minorAscii" w:hAnsiTheme="minorAscii" w:cstheme="minorAscii"/>
          <w:color w:val="000000" w:themeColor="text1" w:themeTint="FF" w:themeShade="FF"/>
        </w:rPr>
        <w:t xml:space="preserve"> to approve.</w:t>
      </w:r>
    </w:p>
    <w:p w:rsidR="00563C29" w:rsidP="00424D41" w:rsidRDefault="00563C29" w14:paraId="3B2AD2B8"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00563C29" w:rsidP="00424D41" w:rsidRDefault="00563C29" w14:paraId="34E3D326" w14:textId="43230CAF">
      <w:pPr>
        <w:pStyle w:val="NormalWeb"/>
        <w:shd w:val="clear" w:color="auto" w:fill="FFFFFF"/>
        <w:spacing w:before="0" w:beforeAutospacing="0" w:after="0" w:afterAutospacing="0"/>
        <w:jc w:val="both"/>
        <w:rPr>
          <w:rFonts w:asciiTheme="minorHAnsi" w:hAnsiTheme="minorHAnsi" w:cstheme="minorHAnsi"/>
          <w:color w:val="000000" w:themeColor="text1"/>
        </w:rPr>
      </w:pPr>
      <w:r>
        <w:rPr>
          <w:rFonts w:asciiTheme="minorHAnsi" w:hAnsiTheme="minorHAnsi" w:cstheme="minorHAnsi"/>
          <w:color w:val="000000" w:themeColor="text1"/>
        </w:rPr>
        <w:t>On completion of the placement, the student will be required to complete an end of placement report due within 1 month of the end of the placement.</w:t>
      </w:r>
    </w:p>
    <w:p w:rsidRPr="007A48FF" w:rsidR="00563C29" w:rsidP="00424D41" w:rsidRDefault="00563C29" w14:paraId="4DA3DCA6" w14:textId="77777777">
      <w:pPr>
        <w:pStyle w:val="NormalWeb"/>
        <w:shd w:val="clear" w:color="auto" w:fill="FFFFFF"/>
        <w:spacing w:before="0" w:beforeAutospacing="0" w:after="0" w:afterAutospacing="0"/>
        <w:jc w:val="both"/>
        <w:rPr>
          <w:rFonts w:asciiTheme="minorHAnsi" w:hAnsiTheme="minorHAnsi" w:cstheme="minorHAnsi"/>
          <w:color w:val="000000" w:themeColor="text1"/>
        </w:rPr>
      </w:pPr>
    </w:p>
    <w:p w:rsidRPr="007A48FF" w:rsidR="00424D41" w:rsidP="00424D41" w:rsidRDefault="00424D41" w14:paraId="3264DE84" w14:textId="77777777">
      <w:pPr>
        <w:jc w:val="both"/>
        <w:rPr>
          <w:rFonts w:cstheme="minorHAnsi"/>
          <w:color w:val="000000" w:themeColor="text1"/>
        </w:rPr>
      </w:pPr>
    </w:p>
    <w:p w:rsidR="00A117ED" w:rsidRDefault="00A117ED" w14:paraId="34C4D177" w14:textId="77777777"/>
    <w:sectPr w:rsidR="00A117ED" w:rsidSect="00E57EF6">
      <w:pgSz w:w="11900" w:h="16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4D59"/>
    <w:multiLevelType w:val="hybridMultilevel"/>
    <w:tmpl w:val="3CA4DC76"/>
    <w:lvl w:ilvl="0" w:tplc="548E1BF8">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D836DF"/>
    <w:multiLevelType w:val="hybridMultilevel"/>
    <w:tmpl w:val="7BC0D720"/>
    <w:lvl w:ilvl="0" w:tplc="548E1BF8">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0F545E0"/>
    <w:multiLevelType w:val="hybridMultilevel"/>
    <w:tmpl w:val="A56C9C72"/>
    <w:lvl w:ilvl="0" w:tplc="548E1BF8">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4495632"/>
    <w:multiLevelType w:val="hybridMultilevel"/>
    <w:tmpl w:val="2056EFDA"/>
    <w:lvl w:ilvl="0" w:tplc="548E1BF8">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CA6265"/>
    <w:multiLevelType w:val="hybridMultilevel"/>
    <w:tmpl w:val="22742D80"/>
    <w:lvl w:ilvl="0" w:tplc="548E1BF8">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921807"/>
    <w:multiLevelType w:val="multilevel"/>
    <w:tmpl w:val="F9968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2D71804"/>
    <w:multiLevelType w:val="hybridMultilevel"/>
    <w:tmpl w:val="2B3037E8"/>
    <w:lvl w:ilvl="0" w:tplc="548E1BF8">
      <w:start w:val="1"/>
      <w:numFmt w:val="bullet"/>
      <w:lvlText w:val="•"/>
      <w:lvlJc w:val="left"/>
      <w:pPr>
        <w:ind w:left="720" w:hanging="3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56256782">
    <w:abstractNumId w:val="5"/>
  </w:num>
  <w:num w:numId="2" w16cid:durableId="361251767">
    <w:abstractNumId w:val="0"/>
  </w:num>
  <w:num w:numId="3" w16cid:durableId="194314386">
    <w:abstractNumId w:val="1"/>
  </w:num>
  <w:num w:numId="4" w16cid:durableId="2071686626">
    <w:abstractNumId w:val="4"/>
  </w:num>
  <w:num w:numId="5" w16cid:durableId="1963534323">
    <w:abstractNumId w:val="3"/>
  </w:num>
  <w:num w:numId="6" w16cid:durableId="16591222">
    <w:abstractNumId w:val="2"/>
  </w:num>
  <w:num w:numId="7" w16cid:durableId="237710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ED"/>
    <w:rsid w:val="000406EE"/>
    <w:rsid w:val="00040D28"/>
    <w:rsid w:val="000C2236"/>
    <w:rsid w:val="00132A35"/>
    <w:rsid w:val="003F36DB"/>
    <w:rsid w:val="00424D41"/>
    <w:rsid w:val="00563C29"/>
    <w:rsid w:val="005D20F4"/>
    <w:rsid w:val="00604E2B"/>
    <w:rsid w:val="006A4C6E"/>
    <w:rsid w:val="006C6531"/>
    <w:rsid w:val="007A6F23"/>
    <w:rsid w:val="008750DF"/>
    <w:rsid w:val="00987CD3"/>
    <w:rsid w:val="009B3A81"/>
    <w:rsid w:val="009E7837"/>
    <w:rsid w:val="00A117ED"/>
    <w:rsid w:val="00AD4F3A"/>
    <w:rsid w:val="00D41D2A"/>
    <w:rsid w:val="00D62DF4"/>
    <w:rsid w:val="00E2655A"/>
    <w:rsid w:val="00E57EF6"/>
    <w:rsid w:val="00F35F2C"/>
    <w:rsid w:val="01AF2731"/>
    <w:rsid w:val="01DABB48"/>
    <w:rsid w:val="0BFBE9BE"/>
    <w:rsid w:val="46EC4894"/>
    <w:rsid w:val="4D63C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B01873"/>
  <w14:defaultImageDpi w14:val="32767"/>
  <w15:chartTrackingRefBased/>
  <w15:docId w15:val="{EBFE74B1-7264-AB4B-BA6B-A83F3DBA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4">
    <w:name w:val="heading 4"/>
    <w:basedOn w:val="Normal"/>
    <w:next w:val="Normal"/>
    <w:link w:val="Heading4Char"/>
    <w:uiPriority w:val="9"/>
    <w:semiHidden/>
    <w:unhideWhenUsed/>
    <w:qFormat/>
    <w:rsid w:val="00424D41"/>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semiHidden/>
    <w:rsid w:val="00424D41"/>
    <w:rPr>
      <w:rFonts w:asciiTheme="majorHAnsi" w:hAnsiTheme="majorHAnsi" w:eastAsiaTheme="majorEastAsia" w:cstheme="majorBidi"/>
      <w:i/>
      <w:iCs/>
      <w:color w:val="2F5496" w:themeColor="accent1" w:themeShade="BF"/>
    </w:rPr>
  </w:style>
  <w:style w:type="paragraph" w:styleId="NormalWeb">
    <w:name w:val="Normal (Web)"/>
    <w:basedOn w:val="Normal"/>
    <w:uiPriority w:val="99"/>
    <w:semiHidden/>
    <w:unhideWhenUsed/>
    <w:rsid w:val="00424D41"/>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424D41"/>
    <w:rPr>
      <w:color w:val="0000FF"/>
      <w:u w:val="single"/>
    </w:rPr>
  </w:style>
  <w:style w:type="character" w:styleId="Strong">
    <w:name w:val="Strong"/>
    <w:basedOn w:val="DefaultParagraphFont"/>
    <w:uiPriority w:val="22"/>
    <w:qFormat/>
    <w:rsid w:val="00424D41"/>
    <w:rPr>
      <w:b/>
      <w:bCs/>
    </w:rPr>
  </w:style>
  <w:style w:type="paragraph" w:styleId="ListParagraph">
    <w:name w:val="List Paragraph"/>
    <w:basedOn w:val="Normal"/>
    <w:uiPriority w:val="34"/>
    <w:qFormat/>
    <w:rsid w:val="00424D41"/>
    <w:pPr>
      <w:ind w:left="720"/>
      <w:contextualSpacing/>
    </w:pPr>
  </w:style>
  <w:style w:type="character" w:styleId="UnresolvedMention">
    <w:name w:val="Unresolved Mention"/>
    <w:basedOn w:val="DefaultParagraphFont"/>
    <w:uiPriority w:val="99"/>
    <w:rsid w:val="0042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C.A.Harris@leeds.ac.uk"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A.Harris@leeds.ac.uk" TargetMode="External" Id="rId11" /><Relationship Type="http://schemas.openxmlformats.org/officeDocument/2006/relationships/styles" Target="styles.xml" Id="rId5" /><Relationship Type="http://schemas.openxmlformats.org/officeDocument/2006/relationships/hyperlink" Target="mailto:C.A.Harris@leeds.ac.uk" TargetMode="External" Id="rId10" /><Relationship Type="http://schemas.openxmlformats.org/officeDocument/2006/relationships/numbering" Target="numbering.xml" Id="rId4" /><Relationship Type="http://schemas.openxmlformats.org/officeDocument/2006/relationships/hyperlink" Target="mailto:C.A.Harris@leeds.ac.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ee20dd-3170-432b-b37d-1b1b2fab620b" xsi:nil="true"/>
    <lcf76f155ced4ddcb4097134ff3c332f xmlns="fb542424-bd5d-4f9f-b479-10c5427987cc">
      <Terms xmlns="http://schemas.microsoft.com/office/infopath/2007/PartnerControls"/>
    </lcf76f155ced4ddcb4097134ff3c332f>
    <Sahla xmlns="fb542424-bd5d-4f9f-b479-10c5427987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C75ED939A1248A2A609B70C31F35A" ma:contentTypeVersion="17" ma:contentTypeDescription="Create a new document." ma:contentTypeScope="" ma:versionID="8d825cb5655e3add6d86515412584a99">
  <xsd:schema xmlns:xsd="http://www.w3.org/2001/XMLSchema" xmlns:xs="http://www.w3.org/2001/XMLSchema" xmlns:p="http://schemas.microsoft.com/office/2006/metadata/properties" xmlns:ns2="fb542424-bd5d-4f9f-b479-10c5427987cc" xmlns:ns3="1bee20dd-3170-432b-b37d-1b1b2fab620b" targetNamespace="http://schemas.microsoft.com/office/2006/metadata/properties" ma:root="true" ma:fieldsID="6c426a5f122285a4925cc8ac97c5c96e" ns2:_="" ns3:_="">
    <xsd:import namespace="fb542424-bd5d-4f9f-b479-10c5427987cc"/>
    <xsd:import namespace="1bee20dd-3170-432b-b37d-1b1b2fab62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Sahl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42424-bd5d-4f9f-b479-10c542798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Sahla" ma:index="24" nillable="true" ma:displayName="Sahla" ma:format="Dropdown" ma:internalName="Sahla">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1bee20dd-3170-432b-b37d-1b1b2fab62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6990e2-7c18-4f8b-87da-0862df0012e0}" ma:internalName="TaxCatchAll" ma:showField="CatchAllData" ma:web="1bee20dd-3170-432b-b37d-1b1b2fab6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A4CF6-1049-43D9-A21E-B647F3BCF67D}">
  <ds:schemaRefs>
    <ds:schemaRef ds:uri="http://schemas.microsoft.com/office/2006/metadata/properties"/>
    <ds:schemaRef ds:uri="http://schemas.microsoft.com/office/infopath/2007/PartnerControls"/>
    <ds:schemaRef ds:uri="1bee20dd-3170-432b-b37d-1b1b2fab620b"/>
    <ds:schemaRef ds:uri="fb542424-bd5d-4f9f-b479-10c5427987cc"/>
  </ds:schemaRefs>
</ds:datastoreItem>
</file>

<file path=customXml/itemProps2.xml><?xml version="1.0" encoding="utf-8"?>
<ds:datastoreItem xmlns:ds="http://schemas.openxmlformats.org/officeDocument/2006/customXml" ds:itemID="{BB3F2B99-15A7-4C0D-BD4D-C932DDF8EE03}">
  <ds:schemaRefs>
    <ds:schemaRef ds:uri="http://schemas.microsoft.com/sharepoint/v3/contenttype/forms"/>
  </ds:schemaRefs>
</ds:datastoreItem>
</file>

<file path=customXml/itemProps3.xml><?xml version="1.0" encoding="utf-8"?>
<ds:datastoreItem xmlns:ds="http://schemas.openxmlformats.org/officeDocument/2006/customXml" ds:itemID="{902FF54E-1D5D-4275-A96D-FD9443480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42424-bd5d-4f9f-b479-10c5427987cc"/>
    <ds:schemaRef ds:uri="1bee20dd-3170-432b-b37d-1b1b2fab6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Cheryl Harris</dc:creator>
  <keywords/>
  <dc:description/>
  <lastModifiedBy>Cheryl Harris</lastModifiedBy>
  <revision>18</revision>
  <dcterms:created xsi:type="dcterms:W3CDTF">2023-02-21T16:08:00.0000000Z</dcterms:created>
  <dcterms:modified xsi:type="dcterms:W3CDTF">2023-04-05T08:04:38.6897476Z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0x010100D26C75ED939A1248A2A609B70C31F35A</vt:lpwstr>
  </property>
  <property fmtid="{D5CDD505-2E9C-101B-9397-08002B2CF9AE}" pid="3" name="MediaServiceImageTags">
    <vt:lpwstr/>
  </property>
</Properties>
</file>