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4411C" w14:textId="10C91C70" w:rsidR="00E0577F" w:rsidRPr="00E0577F" w:rsidRDefault="00852B73" w:rsidP="00852B73">
      <w:pPr>
        <w:jc w:val="center"/>
        <w:rPr>
          <w:rFonts w:ascii="Times New Roman" w:eastAsia="Times New Roman" w:hAnsi="Times New Roman" w:cs="Times New Roman"/>
          <w:sz w:val="24"/>
          <w:szCs w:val="24"/>
        </w:rPr>
      </w:pPr>
      <w:r w:rsidRPr="00E0577F">
        <w:rPr>
          <w:rFonts w:ascii="Times New Roman" w:eastAsia="Times New Roman" w:hAnsi="Times New Roman" w:cs="Times New Roman"/>
          <w:sz w:val="24"/>
          <w:szCs w:val="24"/>
        </w:rPr>
        <w:fldChar w:fldCharType="begin"/>
      </w:r>
      <w:r w:rsidRPr="00E0577F">
        <w:rPr>
          <w:rFonts w:ascii="Times New Roman" w:eastAsia="Times New Roman" w:hAnsi="Times New Roman" w:cs="Times New Roman"/>
          <w:sz w:val="24"/>
          <w:szCs w:val="24"/>
        </w:rPr>
        <w:instrText xml:space="preserve"> INCLUDEPICTURE "https://www.plutojournals.com/wp-content/uploads/cropped-Untitled-design-12.png" \* MERGEFORMATINET </w:instrText>
      </w:r>
      <w:r w:rsidRPr="00E0577F">
        <w:rPr>
          <w:rFonts w:ascii="Times New Roman" w:eastAsia="Times New Roman" w:hAnsi="Times New Roman" w:cs="Times New Roman"/>
          <w:sz w:val="24"/>
          <w:szCs w:val="24"/>
        </w:rPr>
        <w:fldChar w:fldCharType="separate"/>
      </w:r>
      <w:r w:rsidRPr="00E0577F">
        <w:rPr>
          <w:rFonts w:ascii="Times New Roman" w:eastAsia="Times New Roman" w:hAnsi="Times New Roman" w:cs="Times New Roman"/>
          <w:noProof/>
          <w:sz w:val="24"/>
          <w:szCs w:val="24"/>
        </w:rPr>
        <w:drawing>
          <wp:inline distT="0" distB="0" distL="0" distR="0" wp14:anchorId="0647EBBE" wp14:editId="102B7BEB">
            <wp:extent cx="2282190" cy="763270"/>
            <wp:effectExtent l="0" t="0" r="3810" b="0"/>
            <wp:docPr id="4" name="Picture 4" descr="Pluto Jour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uto Journa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2190" cy="763270"/>
                    </a:xfrm>
                    <a:prstGeom prst="rect">
                      <a:avLst/>
                    </a:prstGeom>
                    <a:noFill/>
                    <a:ln>
                      <a:noFill/>
                    </a:ln>
                  </pic:spPr>
                </pic:pic>
              </a:graphicData>
            </a:graphic>
          </wp:inline>
        </w:drawing>
      </w:r>
      <w:r w:rsidRPr="00E0577F">
        <w:rPr>
          <w:rFonts w:ascii="Times New Roman" w:eastAsia="Times New Roman" w:hAnsi="Times New Roman" w:cs="Times New Roman"/>
          <w:sz w:val="24"/>
          <w:szCs w:val="24"/>
        </w:rPr>
        <w:fldChar w:fldCharType="end"/>
      </w:r>
      <w:r>
        <w:rPr>
          <w:b/>
          <w:noProof/>
          <w:u w:val="single"/>
          <w:lang w:eastAsia="zh-CN"/>
        </w:rPr>
        <w:drawing>
          <wp:inline distT="0" distB="0" distL="0" distR="0" wp14:anchorId="1E247F7C" wp14:editId="30D91FF7">
            <wp:extent cx="1404000" cy="1306047"/>
            <wp:effectExtent l="0" t="0" r="5715"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6414" cy="1317595"/>
                    </a:xfrm>
                    <a:prstGeom prst="rect">
                      <a:avLst/>
                    </a:prstGeom>
                  </pic:spPr>
                </pic:pic>
              </a:graphicData>
            </a:graphic>
          </wp:inline>
        </w:drawing>
      </w:r>
    </w:p>
    <w:p w14:paraId="15FEB18F" w14:textId="77777777" w:rsidR="00D40993" w:rsidRPr="006B571B" w:rsidRDefault="00D40993" w:rsidP="00E0577F">
      <w:pPr>
        <w:rPr>
          <w:b/>
          <w:u w:val="single"/>
        </w:rPr>
      </w:pPr>
    </w:p>
    <w:p w14:paraId="62B06D0C" w14:textId="77777777" w:rsidR="00D40993" w:rsidRPr="006B571B" w:rsidRDefault="00D40993" w:rsidP="0050107A">
      <w:pPr>
        <w:jc w:val="center"/>
        <w:rPr>
          <w:b/>
          <w:u w:val="single"/>
        </w:rPr>
      </w:pPr>
    </w:p>
    <w:p w14:paraId="440FDF28" w14:textId="068E17C6" w:rsidR="0050107A" w:rsidRPr="006B571B" w:rsidRDefault="00392DFF" w:rsidP="0050107A">
      <w:pPr>
        <w:jc w:val="center"/>
        <w:rPr>
          <w:b/>
          <w:u w:val="single"/>
        </w:rPr>
      </w:pPr>
      <w:r w:rsidRPr="006B571B">
        <w:rPr>
          <w:b/>
          <w:u w:val="single"/>
        </w:rPr>
        <w:t xml:space="preserve">LSSI </w:t>
      </w:r>
      <w:r w:rsidR="0050107A" w:rsidRPr="006B571B">
        <w:rPr>
          <w:b/>
          <w:u w:val="single"/>
        </w:rPr>
        <w:t>P</w:t>
      </w:r>
      <w:r w:rsidR="00B552EE" w:rsidRPr="006B571B">
        <w:rPr>
          <w:b/>
          <w:u w:val="single"/>
        </w:rPr>
        <w:t>ost</w:t>
      </w:r>
      <w:r w:rsidR="000111DD">
        <w:rPr>
          <w:b/>
          <w:u w:val="single"/>
        </w:rPr>
        <w:t xml:space="preserve">graduate </w:t>
      </w:r>
      <w:r w:rsidR="0050107A" w:rsidRPr="006B571B">
        <w:rPr>
          <w:b/>
          <w:u w:val="single"/>
        </w:rPr>
        <w:t>R</w:t>
      </w:r>
      <w:r w:rsidR="00B552EE" w:rsidRPr="006B571B">
        <w:rPr>
          <w:b/>
          <w:u w:val="single"/>
        </w:rPr>
        <w:t>esearch Student</w:t>
      </w:r>
      <w:r w:rsidR="0050107A" w:rsidRPr="006B571B">
        <w:rPr>
          <w:b/>
          <w:u w:val="single"/>
        </w:rPr>
        <w:t xml:space="preserve"> Placement Opportunity</w:t>
      </w:r>
    </w:p>
    <w:p w14:paraId="7C841C1A" w14:textId="77777777" w:rsidR="0050107A" w:rsidRPr="006B571B" w:rsidRDefault="0050107A">
      <w:pPr>
        <w:rPr>
          <w:b/>
        </w:rPr>
      </w:pPr>
    </w:p>
    <w:p w14:paraId="2D0DC317" w14:textId="09222D24" w:rsidR="0050107A" w:rsidRPr="00E0577F" w:rsidRDefault="0050107A" w:rsidP="00E0577F">
      <w:pPr>
        <w:jc w:val="both"/>
        <w:rPr>
          <w:rFonts w:eastAsia="Times New Roman" w:cstheme="minorHAnsi"/>
          <w:b/>
        </w:rPr>
      </w:pPr>
      <w:r w:rsidRPr="00E0577F">
        <w:rPr>
          <w:rFonts w:cstheme="minorHAnsi"/>
          <w:b/>
        </w:rPr>
        <w:t>An exciting opportunity has arisen</w:t>
      </w:r>
      <w:r w:rsidR="00DE409F" w:rsidRPr="00E0577F">
        <w:rPr>
          <w:rFonts w:cstheme="minorHAnsi"/>
          <w:b/>
        </w:rPr>
        <w:t xml:space="preserve"> for a PGR student to work on a project with </w:t>
      </w:r>
      <w:r w:rsidR="00202D47" w:rsidRPr="00E0577F">
        <w:rPr>
          <w:rFonts w:cstheme="minorHAnsi"/>
          <w:b/>
        </w:rPr>
        <w:t>Pluto Journals Ltd and the International Journal of Disability and Social Justice</w:t>
      </w:r>
      <w:r w:rsidR="00DE409F" w:rsidRPr="00E0577F">
        <w:rPr>
          <w:rFonts w:cstheme="minorHAnsi"/>
          <w:b/>
        </w:rPr>
        <w:t>.</w:t>
      </w:r>
    </w:p>
    <w:p w14:paraId="395697BF" w14:textId="77777777" w:rsidR="0050107A" w:rsidRPr="00E0577F" w:rsidRDefault="0050107A" w:rsidP="00E0577F">
      <w:pPr>
        <w:jc w:val="both"/>
        <w:rPr>
          <w:rFonts w:eastAsia="Times New Roman" w:cstheme="minorHAnsi"/>
          <w:b/>
        </w:rPr>
      </w:pPr>
    </w:p>
    <w:p w14:paraId="199E699C" w14:textId="77777777" w:rsidR="00202D47" w:rsidRPr="00E0577F" w:rsidRDefault="00202D47" w:rsidP="00E0577F">
      <w:pPr>
        <w:jc w:val="both"/>
        <w:rPr>
          <w:rFonts w:eastAsia="Times New Roman" w:cstheme="minorHAnsi"/>
          <w:color w:val="000000"/>
        </w:rPr>
      </w:pPr>
      <w:r w:rsidRPr="00E0577F">
        <w:rPr>
          <w:rFonts w:eastAsia="Times New Roman" w:cstheme="minorHAnsi"/>
          <w:color w:val="000000"/>
        </w:rPr>
        <w:t>Pluto Journals Ltd is an international scholarly Journal publisher for the Social Sciences. The Company is owned by the Pluto Educational Trust, a UK registered Charity. All our 21 Journals are Open Access from 1</w:t>
      </w:r>
      <w:r w:rsidRPr="00E0577F">
        <w:rPr>
          <w:rFonts w:eastAsia="Times New Roman" w:cstheme="minorHAnsi"/>
          <w:color w:val="000000"/>
          <w:vertAlign w:val="superscript"/>
        </w:rPr>
        <w:t>st</w:t>
      </w:r>
      <w:r w:rsidRPr="00E0577F">
        <w:rPr>
          <w:rFonts w:eastAsia="Times New Roman" w:cstheme="minorHAnsi"/>
          <w:color w:val="000000"/>
        </w:rPr>
        <w:t xml:space="preserve"> January 2021. Linked to our move to open access, we have been encouraging and supporting our Journals to establish membership models – an initiative taken up by half of our Journals, including the International Journal of Disability and Social Justice (IJDSJ). This membership approach is particularly important where a Journal has a potential following outside of academia. </w:t>
      </w:r>
    </w:p>
    <w:p w14:paraId="6D464C8D" w14:textId="77777777" w:rsidR="00202D47" w:rsidRPr="00E0577F" w:rsidRDefault="00202D47" w:rsidP="00E0577F">
      <w:pPr>
        <w:jc w:val="both"/>
        <w:rPr>
          <w:rFonts w:eastAsia="Times New Roman" w:cstheme="minorHAnsi"/>
          <w:color w:val="000000"/>
        </w:rPr>
      </w:pPr>
    </w:p>
    <w:p w14:paraId="6CBF9B77" w14:textId="007505C6" w:rsidR="00202D47" w:rsidRDefault="00202D47" w:rsidP="00E0577F">
      <w:pPr>
        <w:jc w:val="both"/>
        <w:rPr>
          <w:rFonts w:eastAsia="Times New Roman" w:cstheme="minorHAnsi"/>
          <w:color w:val="000000"/>
        </w:rPr>
      </w:pPr>
      <w:r w:rsidRPr="00E0577F">
        <w:rPr>
          <w:rFonts w:eastAsia="Times New Roman" w:cstheme="minorHAnsi"/>
          <w:color w:val="000000"/>
        </w:rPr>
        <w:t>The International Journal of Disability and Social Justice is a new Journal, due to publish its first issue in September 2021. It has a potential worldwide audience – in academia, across a wide variety of Professionals associated with Disability, and amongst disabled people’s organisations as well as individual disabled people and their allies. It is therefore well-suited to a membership system.</w:t>
      </w:r>
    </w:p>
    <w:p w14:paraId="246B241F" w14:textId="3D556CAA" w:rsidR="00FE73E8" w:rsidRDefault="00FE73E8" w:rsidP="00E0577F">
      <w:pPr>
        <w:jc w:val="both"/>
        <w:rPr>
          <w:rFonts w:eastAsia="Times New Roman" w:cstheme="minorHAnsi"/>
          <w:color w:val="000000"/>
        </w:rPr>
      </w:pPr>
    </w:p>
    <w:p w14:paraId="74A44890" w14:textId="25CD97B3" w:rsidR="00FE73E8" w:rsidRPr="00FE73E8" w:rsidRDefault="00FE73E8" w:rsidP="00FE73E8">
      <w:pPr>
        <w:jc w:val="both"/>
        <w:rPr>
          <w:rFonts w:eastAsia="Times New Roman" w:cstheme="minorHAnsi"/>
          <w:color w:val="000000"/>
        </w:rPr>
      </w:pPr>
      <w:r w:rsidRPr="00FE73E8">
        <w:rPr>
          <w:rFonts w:eastAsia="Times New Roman" w:cstheme="minorHAnsi"/>
          <w:color w:val="000000"/>
        </w:rPr>
        <w:t xml:space="preserve">Pluto Journals and the Pluto Educational Trust are very enthusiastic about the PGR placement. The timing is perfect – in the lead up to the launch of a membership drive in September. The work of the student appointed would be directly for the benefit and under the oversight of Pluto Journals. The student would attend the regular fortnightly meetings between the editors of the Journal, </w:t>
      </w:r>
      <w:r>
        <w:rPr>
          <w:rFonts w:eastAsia="Times New Roman" w:cstheme="minorHAnsi"/>
          <w:color w:val="000000"/>
        </w:rPr>
        <w:t>the F</w:t>
      </w:r>
      <w:r w:rsidRPr="00FE73E8">
        <w:rPr>
          <w:rFonts w:eastAsia="Times New Roman" w:cstheme="minorHAnsi"/>
          <w:color w:val="000000"/>
        </w:rPr>
        <w:t xml:space="preserve">ounder and </w:t>
      </w:r>
      <w:r>
        <w:rPr>
          <w:rFonts w:eastAsia="Times New Roman" w:cstheme="minorHAnsi"/>
          <w:color w:val="000000"/>
        </w:rPr>
        <w:t>C</w:t>
      </w:r>
      <w:r w:rsidRPr="00FE73E8">
        <w:rPr>
          <w:rFonts w:eastAsia="Times New Roman" w:cstheme="minorHAnsi"/>
          <w:color w:val="000000"/>
        </w:rPr>
        <w:t xml:space="preserve">hair of the Pluto Educational Trust and </w:t>
      </w:r>
      <w:r>
        <w:rPr>
          <w:rFonts w:eastAsia="Times New Roman" w:cstheme="minorHAnsi"/>
          <w:color w:val="000000"/>
        </w:rPr>
        <w:t>M</w:t>
      </w:r>
      <w:r w:rsidRPr="00FE73E8">
        <w:rPr>
          <w:rFonts w:eastAsia="Times New Roman" w:cstheme="minorHAnsi"/>
          <w:color w:val="000000"/>
        </w:rPr>
        <w:t xml:space="preserve">embership </w:t>
      </w:r>
      <w:r>
        <w:rPr>
          <w:rFonts w:eastAsia="Times New Roman" w:cstheme="minorHAnsi"/>
          <w:color w:val="000000"/>
        </w:rPr>
        <w:t>D</w:t>
      </w:r>
      <w:r w:rsidRPr="00FE73E8">
        <w:rPr>
          <w:rFonts w:eastAsia="Times New Roman" w:cstheme="minorHAnsi"/>
          <w:color w:val="000000"/>
        </w:rPr>
        <w:t xml:space="preserve">evelopment </w:t>
      </w:r>
      <w:r>
        <w:rPr>
          <w:rFonts w:eastAsia="Times New Roman" w:cstheme="minorHAnsi"/>
          <w:color w:val="000000"/>
        </w:rPr>
        <w:t>S</w:t>
      </w:r>
      <w:r w:rsidRPr="00FE73E8">
        <w:rPr>
          <w:rFonts w:eastAsia="Times New Roman" w:cstheme="minorHAnsi"/>
          <w:color w:val="000000"/>
        </w:rPr>
        <w:t>trategist. In these meetings, we would agree and review priorities and actions for the student’s placement work</w:t>
      </w:r>
      <w:r>
        <w:rPr>
          <w:rFonts w:eastAsia="Times New Roman" w:cstheme="minorHAnsi"/>
          <w:color w:val="000000"/>
        </w:rPr>
        <w:t xml:space="preserve">.  </w:t>
      </w:r>
    </w:p>
    <w:p w14:paraId="3626B73B" w14:textId="77777777" w:rsidR="005B5A5B" w:rsidRPr="00FE73E8" w:rsidRDefault="005B5A5B" w:rsidP="00FE73E8">
      <w:pPr>
        <w:jc w:val="both"/>
        <w:rPr>
          <w:rFonts w:cstheme="minorHAnsi"/>
        </w:rPr>
      </w:pPr>
    </w:p>
    <w:p w14:paraId="0A8EC7C1" w14:textId="6D351E0E" w:rsidR="00E14B01" w:rsidRPr="006B571B" w:rsidRDefault="00E14B01" w:rsidP="00FE73E8">
      <w:pPr>
        <w:spacing w:after="160" w:line="259" w:lineRule="auto"/>
        <w:jc w:val="both"/>
        <w:rPr>
          <w:b/>
          <w:bCs/>
        </w:rPr>
      </w:pPr>
      <w:r w:rsidRPr="006B571B">
        <w:rPr>
          <w:b/>
          <w:bCs/>
        </w:rPr>
        <w:t xml:space="preserve">Proposed timescales </w:t>
      </w:r>
    </w:p>
    <w:p w14:paraId="3B633150" w14:textId="594B4751" w:rsidR="00E14B01" w:rsidRPr="006B571B" w:rsidRDefault="00852B73" w:rsidP="00FE73E8">
      <w:pPr>
        <w:jc w:val="both"/>
      </w:pPr>
      <w:r>
        <w:t xml:space="preserve">The </w:t>
      </w:r>
      <w:r w:rsidR="00E14B01" w:rsidRPr="006B571B">
        <w:t>weekly</w:t>
      </w:r>
      <w:r>
        <w:t xml:space="preserve"> working</w:t>
      </w:r>
      <w:r w:rsidR="00E14B01" w:rsidRPr="006B571B">
        <w:t xml:space="preserve"> hours </w:t>
      </w:r>
      <w:r>
        <w:t xml:space="preserve">and start date </w:t>
      </w:r>
      <w:r w:rsidR="00E14B01" w:rsidRPr="006B571B">
        <w:t>are to be agreed by the successful student and</w:t>
      </w:r>
      <w:r w:rsidR="00506451">
        <w:t xml:space="preserve"> Pluto Journals Ltd</w:t>
      </w:r>
      <w:r w:rsidR="00E14B01" w:rsidRPr="006B571B">
        <w:t xml:space="preserve">. The student will be provided with a £1950 bursary to cover their time on the placement. </w:t>
      </w:r>
    </w:p>
    <w:p w14:paraId="0FB9B311" w14:textId="77777777" w:rsidR="00E14B01" w:rsidRPr="006B571B" w:rsidRDefault="00E14B01" w:rsidP="00FE73E8">
      <w:pPr>
        <w:jc w:val="both"/>
      </w:pPr>
    </w:p>
    <w:p w14:paraId="074C8B37" w14:textId="40221802" w:rsidR="00E14B01" w:rsidRPr="006B571B" w:rsidRDefault="00E14B01" w:rsidP="00FE73E8">
      <w:pPr>
        <w:jc w:val="both"/>
      </w:pPr>
      <w:r w:rsidRPr="006B571B">
        <w:t xml:space="preserve">The placement will be conducted remotely. No equipment will be provided so you will need to be able to access a laptop/computer and internet connection. </w:t>
      </w:r>
    </w:p>
    <w:p w14:paraId="0E39B0EA" w14:textId="77777777" w:rsidR="00E14B01" w:rsidRPr="006B571B" w:rsidRDefault="00E14B01" w:rsidP="00FE73E8">
      <w:pPr>
        <w:jc w:val="both"/>
      </w:pPr>
    </w:p>
    <w:p w14:paraId="3FF7C7B5" w14:textId="5135BF0B" w:rsidR="00E14B01" w:rsidRPr="006B571B" w:rsidRDefault="00E14B01" w:rsidP="00FE73E8">
      <w:pPr>
        <w:jc w:val="both"/>
      </w:pPr>
      <w:r w:rsidRPr="006B571B">
        <w:t xml:space="preserve">The student will be supported </w:t>
      </w:r>
      <w:r w:rsidR="00202D47">
        <w:t>by Pluto Journal Ltd with regular fortnightly meetings between the editors of the Journal, the Founder and Chair of the Pluto Educational Trust and the Membership Development Strategist.</w:t>
      </w:r>
    </w:p>
    <w:p w14:paraId="560C100E" w14:textId="77777777" w:rsidR="00E14B01" w:rsidRPr="006B571B" w:rsidRDefault="00E14B01" w:rsidP="00FE73E8">
      <w:pPr>
        <w:jc w:val="both"/>
      </w:pPr>
    </w:p>
    <w:p w14:paraId="27D0DD9A" w14:textId="77777777" w:rsidR="00E14B01" w:rsidRPr="006B571B" w:rsidRDefault="00E14B01" w:rsidP="00FE73E8">
      <w:pPr>
        <w:spacing w:after="160" w:line="259" w:lineRule="auto"/>
        <w:jc w:val="both"/>
        <w:rPr>
          <w:b/>
          <w:bCs/>
        </w:rPr>
      </w:pPr>
      <w:r w:rsidRPr="006B571B">
        <w:rPr>
          <w:b/>
          <w:bCs/>
        </w:rPr>
        <w:t>The ideal candidate and skills required</w:t>
      </w:r>
    </w:p>
    <w:p w14:paraId="12D221BC" w14:textId="77777777" w:rsidR="00E14B01" w:rsidRPr="006B571B" w:rsidRDefault="00E14B01" w:rsidP="00FE73E8">
      <w:pPr>
        <w:pStyle w:val="ListParagraph"/>
        <w:numPr>
          <w:ilvl w:val="0"/>
          <w:numId w:val="11"/>
        </w:numPr>
        <w:spacing w:after="160" w:line="259" w:lineRule="auto"/>
        <w:jc w:val="both"/>
      </w:pPr>
      <w:r w:rsidRPr="006B571B">
        <w:t>Previous experience of qualitative and quantitative research methods</w:t>
      </w:r>
    </w:p>
    <w:p w14:paraId="2264D309" w14:textId="77777777" w:rsidR="00E14B01" w:rsidRPr="006B571B" w:rsidRDefault="00E14B01" w:rsidP="00FE73E8">
      <w:pPr>
        <w:pStyle w:val="ListParagraph"/>
        <w:numPr>
          <w:ilvl w:val="0"/>
          <w:numId w:val="11"/>
        </w:numPr>
        <w:spacing w:after="160" w:line="259" w:lineRule="auto"/>
        <w:jc w:val="both"/>
      </w:pPr>
      <w:r w:rsidRPr="006B571B">
        <w:t>Understanding of how to analyse data (qualitative and quantitative)</w:t>
      </w:r>
    </w:p>
    <w:p w14:paraId="1100BA6B" w14:textId="77777777" w:rsidR="00E14B01" w:rsidRPr="006B571B" w:rsidRDefault="00E14B01" w:rsidP="00FE73E8">
      <w:pPr>
        <w:pStyle w:val="ListParagraph"/>
        <w:numPr>
          <w:ilvl w:val="0"/>
          <w:numId w:val="11"/>
        </w:numPr>
        <w:spacing w:after="160" w:line="259" w:lineRule="auto"/>
        <w:jc w:val="both"/>
      </w:pPr>
      <w:r w:rsidRPr="006B571B">
        <w:t>Previous experience of writing reports +/- academic papers</w:t>
      </w:r>
    </w:p>
    <w:p w14:paraId="63FC4C8C" w14:textId="77777777" w:rsidR="00E14B01" w:rsidRPr="006B571B" w:rsidRDefault="00E14B01" w:rsidP="00FE73E8">
      <w:pPr>
        <w:pStyle w:val="ListParagraph"/>
        <w:numPr>
          <w:ilvl w:val="0"/>
          <w:numId w:val="11"/>
        </w:numPr>
        <w:spacing w:after="160" w:line="259" w:lineRule="auto"/>
        <w:jc w:val="both"/>
      </w:pPr>
      <w:r w:rsidRPr="006B571B">
        <w:t>Ability to engage with sensitive material / subject matter confidently and appropriately</w:t>
      </w:r>
    </w:p>
    <w:p w14:paraId="6111811B" w14:textId="77777777" w:rsidR="00E14B01" w:rsidRPr="006B571B" w:rsidRDefault="00E14B01" w:rsidP="00FE73E8">
      <w:pPr>
        <w:pStyle w:val="ListParagraph"/>
        <w:numPr>
          <w:ilvl w:val="0"/>
          <w:numId w:val="11"/>
        </w:numPr>
        <w:spacing w:after="160" w:line="259" w:lineRule="auto"/>
        <w:jc w:val="both"/>
      </w:pPr>
      <w:r w:rsidRPr="006B571B">
        <w:lastRenderedPageBreak/>
        <w:t>Able to work alone, communicate assertively and ask for help when required</w:t>
      </w:r>
    </w:p>
    <w:p w14:paraId="4DDD9B4B" w14:textId="77777777" w:rsidR="00E14B01" w:rsidRPr="006B571B" w:rsidRDefault="00E14B01" w:rsidP="00FE73E8">
      <w:pPr>
        <w:jc w:val="both"/>
      </w:pPr>
    </w:p>
    <w:p w14:paraId="499B6B08" w14:textId="4A65AA62" w:rsidR="00E14B01" w:rsidRPr="006B571B" w:rsidRDefault="006B571B" w:rsidP="00FE73E8">
      <w:pPr>
        <w:spacing w:after="160" w:line="259" w:lineRule="auto"/>
        <w:jc w:val="both"/>
        <w:rPr>
          <w:b/>
          <w:bCs/>
        </w:rPr>
      </w:pPr>
      <w:r w:rsidRPr="006B571B">
        <w:rPr>
          <w:b/>
          <w:bCs/>
        </w:rPr>
        <w:t>The anticipated benefits to t</w:t>
      </w:r>
      <w:r w:rsidR="00E14B01" w:rsidRPr="006B571B">
        <w:rPr>
          <w:b/>
          <w:bCs/>
        </w:rPr>
        <w:t>he student</w:t>
      </w:r>
      <w:r w:rsidR="00506451">
        <w:rPr>
          <w:b/>
          <w:bCs/>
        </w:rPr>
        <w:t>’</w:t>
      </w:r>
      <w:r w:rsidR="00E14B01" w:rsidRPr="006B571B">
        <w:rPr>
          <w:b/>
          <w:bCs/>
        </w:rPr>
        <w:t xml:space="preserve">s skills/experience </w:t>
      </w:r>
    </w:p>
    <w:p w14:paraId="6A65E320" w14:textId="443A2F84" w:rsidR="00E14B01" w:rsidRPr="006B571B" w:rsidRDefault="00E0577F" w:rsidP="00FE73E8">
      <w:pPr>
        <w:pStyle w:val="ListParagraph"/>
        <w:numPr>
          <w:ilvl w:val="0"/>
          <w:numId w:val="12"/>
        </w:numPr>
        <w:spacing w:after="160" w:line="259" w:lineRule="auto"/>
        <w:jc w:val="both"/>
      </w:pPr>
      <w:r>
        <w:t>Understanding of how a cutting-edge open access publisher operates</w:t>
      </w:r>
    </w:p>
    <w:p w14:paraId="61C73EEE" w14:textId="141FDD87" w:rsidR="00E14B01" w:rsidRPr="006B571B" w:rsidRDefault="00E0577F" w:rsidP="00FE73E8">
      <w:pPr>
        <w:pStyle w:val="ListParagraph"/>
        <w:numPr>
          <w:ilvl w:val="0"/>
          <w:numId w:val="12"/>
        </w:numPr>
        <w:spacing w:after="160" w:line="259" w:lineRule="auto"/>
        <w:jc w:val="both"/>
      </w:pPr>
      <w:r>
        <w:t>Appreciation of how to make open access publishing a success</w:t>
      </w:r>
    </w:p>
    <w:p w14:paraId="33C6176A" w14:textId="17288EA3" w:rsidR="00E14B01" w:rsidRPr="006B571B" w:rsidRDefault="00E0577F" w:rsidP="00FE73E8">
      <w:pPr>
        <w:pStyle w:val="ListParagraph"/>
        <w:numPr>
          <w:ilvl w:val="0"/>
          <w:numId w:val="12"/>
        </w:numPr>
        <w:spacing w:after="160" w:line="259" w:lineRule="auto"/>
        <w:jc w:val="both"/>
      </w:pPr>
      <w:r>
        <w:t xml:space="preserve">Experience </w:t>
      </w:r>
      <w:r w:rsidR="00FE73E8">
        <w:t>in identifying and liaising with relevant stakeholders</w:t>
      </w:r>
    </w:p>
    <w:p w14:paraId="517D0703" w14:textId="3B2BE491" w:rsidR="00E14B01" w:rsidRPr="006B571B" w:rsidRDefault="00FE73E8" w:rsidP="00FE73E8">
      <w:pPr>
        <w:pStyle w:val="ListParagraph"/>
        <w:numPr>
          <w:ilvl w:val="0"/>
          <w:numId w:val="12"/>
        </w:numPr>
        <w:spacing w:after="160" w:line="259" w:lineRule="auto"/>
        <w:jc w:val="both"/>
      </w:pPr>
      <w:r>
        <w:t>Valuable experience of working with an academic publisher to develop a Membership scheme from its beginning and more generally, in working toward making an organisation financially viable.</w:t>
      </w:r>
    </w:p>
    <w:p w14:paraId="4482DF32" w14:textId="46015E14" w:rsidR="00E14B01" w:rsidRPr="006B571B" w:rsidRDefault="00FE73E8" w:rsidP="00FE73E8">
      <w:pPr>
        <w:pStyle w:val="ListParagraph"/>
        <w:numPr>
          <w:ilvl w:val="0"/>
          <w:numId w:val="12"/>
        </w:numPr>
        <w:spacing w:after="160" w:line="259" w:lineRule="auto"/>
        <w:jc w:val="both"/>
      </w:pPr>
      <w:r>
        <w:t>Valuable networking opportunities within the Pluto family and beyond</w:t>
      </w:r>
    </w:p>
    <w:p w14:paraId="75B896A0" w14:textId="77777777" w:rsidR="00E14B01" w:rsidRPr="006B571B" w:rsidRDefault="00E14B01" w:rsidP="00FE73E8">
      <w:pPr>
        <w:pStyle w:val="Default"/>
        <w:jc w:val="both"/>
        <w:rPr>
          <w:sz w:val="22"/>
          <w:szCs w:val="22"/>
        </w:rPr>
      </w:pPr>
      <w:r w:rsidRPr="006B571B">
        <w:rPr>
          <w:sz w:val="22"/>
          <w:szCs w:val="22"/>
        </w:rPr>
        <w:t xml:space="preserve">If you are interested in applying for this placement position please send: </w:t>
      </w:r>
    </w:p>
    <w:p w14:paraId="45776944" w14:textId="77777777" w:rsidR="00E14B01" w:rsidRPr="006B571B" w:rsidRDefault="00E14B01" w:rsidP="00FE73E8">
      <w:pPr>
        <w:pStyle w:val="Default"/>
        <w:numPr>
          <w:ilvl w:val="0"/>
          <w:numId w:val="13"/>
        </w:numPr>
        <w:spacing w:after="32"/>
        <w:jc w:val="both"/>
        <w:rPr>
          <w:sz w:val="22"/>
          <w:szCs w:val="22"/>
        </w:rPr>
      </w:pPr>
      <w:r w:rsidRPr="006B571B">
        <w:rPr>
          <w:sz w:val="22"/>
          <w:szCs w:val="22"/>
        </w:rPr>
        <w:t xml:space="preserve">CV </w:t>
      </w:r>
    </w:p>
    <w:p w14:paraId="110E3A56" w14:textId="77777777" w:rsidR="00E14B01" w:rsidRPr="006B571B" w:rsidRDefault="00E14B01" w:rsidP="00FE73E8">
      <w:pPr>
        <w:pStyle w:val="Default"/>
        <w:numPr>
          <w:ilvl w:val="0"/>
          <w:numId w:val="13"/>
        </w:numPr>
        <w:spacing w:after="32"/>
        <w:jc w:val="both"/>
        <w:rPr>
          <w:sz w:val="22"/>
          <w:szCs w:val="22"/>
        </w:rPr>
      </w:pPr>
      <w:r w:rsidRPr="006B571B">
        <w:rPr>
          <w:sz w:val="22"/>
          <w:szCs w:val="22"/>
        </w:rPr>
        <w:t xml:space="preserve">Cover Letter </w:t>
      </w:r>
    </w:p>
    <w:p w14:paraId="69E0A68B" w14:textId="77777777" w:rsidR="00E14B01" w:rsidRPr="006B571B" w:rsidRDefault="00E14B01" w:rsidP="00FE73E8">
      <w:pPr>
        <w:pStyle w:val="Default"/>
        <w:numPr>
          <w:ilvl w:val="0"/>
          <w:numId w:val="13"/>
        </w:numPr>
        <w:jc w:val="both"/>
        <w:rPr>
          <w:sz w:val="22"/>
          <w:szCs w:val="22"/>
        </w:rPr>
      </w:pPr>
      <w:r w:rsidRPr="006B571B">
        <w:rPr>
          <w:sz w:val="22"/>
          <w:szCs w:val="22"/>
        </w:rPr>
        <w:t xml:space="preserve">Email or signature from your Supervisor that they are happy for you to undertake the placement </w:t>
      </w:r>
    </w:p>
    <w:p w14:paraId="0D5E927F" w14:textId="77777777" w:rsidR="006B571B" w:rsidRPr="006B571B" w:rsidRDefault="006B571B" w:rsidP="00FE73E8">
      <w:pPr>
        <w:pStyle w:val="Default"/>
        <w:jc w:val="both"/>
        <w:rPr>
          <w:sz w:val="22"/>
          <w:szCs w:val="22"/>
        </w:rPr>
      </w:pPr>
    </w:p>
    <w:p w14:paraId="4F16DE83" w14:textId="001CDE18" w:rsidR="00E14B01" w:rsidRPr="006B571B" w:rsidRDefault="006B571B" w:rsidP="00FE73E8">
      <w:pPr>
        <w:jc w:val="both"/>
        <w:rPr>
          <w:b/>
        </w:rPr>
      </w:pPr>
      <w:r w:rsidRPr="006B571B">
        <w:t xml:space="preserve">To LSSI </w:t>
      </w:r>
      <w:r w:rsidR="00202D47">
        <w:t>Institute</w:t>
      </w:r>
      <w:r w:rsidRPr="006B571B">
        <w:t xml:space="preserve"> Manager </w:t>
      </w:r>
      <w:r w:rsidR="00202D47">
        <w:t>Cheryl Harris,</w:t>
      </w:r>
      <w:r w:rsidR="00E14B01" w:rsidRPr="006B571B">
        <w:t xml:space="preserve"> </w:t>
      </w:r>
      <w:r w:rsidR="00202D47">
        <w:t>C.A.Harris</w:t>
      </w:r>
      <w:r w:rsidR="00E14B01" w:rsidRPr="006B571B">
        <w:t>@leeds.ac.u</w:t>
      </w:r>
      <w:r w:rsidR="00202D47">
        <w:t xml:space="preserve">k </w:t>
      </w:r>
      <w:r w:rsidR="00E14B01" w:rsidRPr="006B571B">
        <w:t xml:space="preserve">by </w:t>
      </w:r>
      <w:r w:rsidR="00852B73">
        <w:t>Monday 2</w:t>
      </w:r>
      <w:r w:rsidR="00852B73" w:rsidRPr="00852B73">
        <w:rPr>
          <w:vertAlign w:val="superscript"/>
        </w:rPr>
        <w:t>nd</w:t>
      </w:r>
      <w:r w:rsidR="00852B73">
        <w:t xml:space="preserve"> August</w:t>
      </w:r>
      <w:r w:rsidR="00202D47">
        <w:t xml:space="preserve"> 2021</w:t>
      </w:r>
      <w:r w:rsidRPr="006B571B">
        <w:t xml:space="preserve">. </w:t>
      </w:r>
      <w:r w:rsidR="00E14B01" w:rsidRPr="006B571B">
        <w:t xml:space="preserve"> </w:t>
      </w:r>
    </w:p>
    <w:p w14:paraId="77CC9022" w14:textId="77777777" w:rsidR="00E14B01" w:rsidRDefault="00E14B01" w:rsidP="00FE73E8">
      <w:pPr>
        <w:jc w:val="both"/>
      </w:pPr>
    </w:p>
    <w:p w14:paraId="597CDB99" w14:textId="638696B0" w:rsidR="0050107A" w:rsidRPr="00064552" w:rsidRDefault="006B571B" w:rsidP="00FE73E8">
      <w:pPr>
        <w:jc w:val="both"/>
      </w:pPr>
      <w:r>
        <w:t xml:space="preserve">We will be reviewing the CVs after this date and you may be asked to attend an informal interview with the </w:t>
      </w:r>
      <w:r w:rsidR="00202D47">
        <w:t>Pluto Journal Ltd</w:t>
      </w:r>
      <w:r>
        <w:t xml:space="preserve"> team. </w:t>
      </w:r>
    </w:p>
    <w:sectPr w:rsidR="0050107A" w:rsidRPr="000645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5308A"/>
    <w:multiLevelType w:val="hybridMultilevel"/>
    <w:tmpl w:val="D834D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2708E5"/>
    <w:multiLevelType w:val="hybridMultilevel"/>
    <w:tmpl w:val="94700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30DF6"/>
    <w:multiLevelType w:val="hybridMultilevel"/>
    <w:tmpl w:val="81F61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59927F1"/>
    <w:multiLevelType w:val="hybridMultilevel"/>
    <w:tmpl w:val="136A4A2C"/>
    <w:lvl w:ilvl="0" w:tplc="6CC65A8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7125D96"/>
    <w:multiLevelType w:val="hybridMultilevel"/>
    <w:tmpl w:val="19D41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DB685C"/>
    <w:multiLevelType w:val="hybridMultilevel"/>
    <w:tmpl w:val="C27C9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00683E"/>
    <w:multiLevelType w:val="hybridMultilevel"/>
    <w:tmpl w:val="9DEAB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A66696"/>
    <w:multiLevelType w:val="hybridMultilevel"/>
    <w:tmpl w:val="BEA07F2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C30D8A"/>
    <w:multiLevelType w:val="hybridMultilevel"/>
    <w:tmpl w:val="2922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526AE5"/>
    <w:multiLevelType w:val="hybridMultilevel"/>
    <w:tmpl w:val="33EC5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D609BE"/>
    <w:multiLevelType w:val="hybridMultilevel"/>
    <w:tmpl w:val="00564CF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E9C33FA"/>
    <w:multiLevelType w:val="hybridMultilevel"/>
    <w:tmpl w:val="6284E4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5F74452"/>
    <w:multiLevelType w:val="hybridMultilevel"/>
    <w:tmpl w:val="A0348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9"/>
  </w:num>
  <w:num w:numId="5">
    <w:abstractNumId w:val="5"/>
  </w:num>
  <w:num w:numId="6">
    <w:abstractNumId w:val="2"/>
  </w:num>
  <w:num w:numId="7">
    <w:abstractNumId w:val="3"/>
  </w:num>
  <w:num w:numId="8">
    <w:abstractNumId w:val="6"/>
  </w:num>
  <w:num w:numId="9">
    <w:abstractNumId w:val="4"/>
  </w:num>
  <w:num w:numId="10">
    <w:abstractNumId w:val="11"/>
  </w:num>
  <w:num w:numId="11">
    <w:abstractNumId w:val="7"/>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8D6"/>
    <w:rsid w:val="00001958"/>
    <w:rsid w:val="000111DD"/>
    <w:rsid w:val="00064552"/>
    <w:rsid w:val="00085213"/>
    <w:rsid w:val="000976C1"/>
    <w:rsid w:val="000E2205"/>
    <w:rsid w:val="00154279"/>
    <w:rsid w:val="00202D47"/>
    <w:rsid w:val="00206B3E"/>
    <w:rsid w:val="002B22E8"/>
    <w:rsid w:val="002F0840"/>
    <w:rsid w:val="00313478"/>
    <w:rsid w:val="00336F7D"/>
    <w:rsid w:val="00356951"/>
    <w:rsid w:val="00365DE6"/>
    <w:rsid w:val="00375760"/>
    <w:rsid w:val="00383BBE"/>
    <w:rsid w:val="00392DFF"/>
    <w:rsid w:val="003D33BB"/>
    <w:rsid w:val="004A55C4"/>
    <w:rsid w:val="0050107A"/>
    <w:rsid w:val="00506451"/>
    <w:rsid w:val="00544B54"/>
    <w:rsid w:val="00546289"/>
    <w:rsid w:val="005B19D5"/>
    <w:rsid w:val="005B5A5B"/>
    <w:rsid w:val="005C040F"/>
    <w:rsid w:val="00685FDC"/>
    <w:rsid w:val="006A48ED"/>
    <w:rsid w:val="006B571B"/>
    <w:rsid w:val="006C5F50"/>
    <w:rsid w:val="006E6C79"/>
    <w:rsid w:val="0070766D"/>
    <w:rsid w:val="007844AF"/>
    <w:rsid w:val="007D24E6"/>
    <w:rsid w:val="00852B73"/>
    <w:rsid w:val="0097711C"/>
    <w:rsid w:val="00A13586"/>
    <w:rsid w:val="00A2712D"/>
    <w:rsid w:val="00AB7C8A"/>
    <w:rsid w:val="00B552EE"/>
    <w:rsid w:val="00B67D36"/>
    <w:rsid w:val="00B926D3"/>
    <w:rsid w:val="00C82DDD"/>
    <w:rsid w:val="00C8500B"/>
    <w:rsid w:val="00CB2042"/>
    <w:rsid w:val="00D055DA"/>
    <w:rsid w:val="00D40993"/>
    <w:rsid w:val="00DE409F"/>
    <w:rsid w:val="00E0577F"/>
    <w:rsid w:val="00E14B01"/>
    <w:rsid w:val="00EB266F"/>
    <w:rsid w:val="00EE5412"/>
    <w:rsid w:val="00EF0E29"/>
    <w:rsid w:val="00F168D6"/>
    <w:rsid w:val="00FC47A1"/>
    <w:rsid w:val="00FD461C"/>
    <w:rsid w:val="00FE73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00F40"/>
  <w15:chartTrackingRefBased/>
  <w15:docId w15:val="{882E9E81-0815-0F4D-A74F-598DBB83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52"/>
    <w:pPr>
      <w:ind w:left="720"/>
      <w:contextualSpacing/>
    </w:pPr>
  </w:style>
  <w:style w:type="character" w:styleId="Hyperlink">
    <w:name w:val="Hyperlink"/>
    <w:basedOn w:val="DefaultParagraphFont"/>
    <w:uiPriority w:val="99"/>
    <w:unhideWhenUsed/>
    <w:rsid w:val="0050107A"/>
    <w:rPr>
      <w:color w:val="0000FF"/>
      <w:u w:val="single"/>
    </w:rPr>
  </w:style>
  <w:style w:type="paragraph" w:styleId="BalloonText">
    <w:name w:val="Balloon Text"/>
    <w:basedOn w:val="Normal"/>
    <w:link w:val="BalloonTextChar"/>
    <w:uiPriority w:val="99"/>
    <w:semiHidden/>
    <w:unhideWhenUsed/>
    <w:rsid w:val="00383B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BBE"/>
    <w:rPr>
      <w:rFonts w:ascii="Segoe UI" w:hAnsi="Segoe UI" w:cs="Segoe UI"/>
      <w:sz w:val="18"/>
      <w:szCs w:val="18"/>
    </w:rPr>
  </w:style>
  <w:style w:type="character" w:styleId="CommentReference">
    <w:name w:val="annotation reference"/>
    <w:basedOn w:val="DefaultParagraphFont"/>
    <w:uiPriority w:val="99"/>
    <w:semiHidden/>
    <w:unhideWhenUsed/>
    <w:rsid w:val="00001958"/>
    <w:rPr>
      <w:sz w:val="16"/>
      <w:szCs w:val="16"/>
    </w:rPr>
  </w:style>
  <w:style w:type="paragraph" w:styleId="CommentText">
    <w:name w:val="annotation text"/>
    <w:basedOn w:val="Normal"/>
    <w:link w:val="CommentTextChar"/>
    <w:uiPriority w:val="99"/>
    <w:semiHidden/>
    <w:unhideWhenUsed/>
    <w:rsid w:val="00001958"/>
    <w:rPr>
      <w:sz w:val="20"/>
      <w:szCs w:val="20"/>
    </w:rPr>
  </w:style>
  <w:style w:type="character" w:customStyle="1" w:styleId="CommentTextChar">
    <w:name w:val="Comment Text Char"/>
    <w:basedOn w:val="DefaultParagraphFont"/>
    <w:link w:val="CommentText"/>
    <w:uiPriority w:val="99"/>
    <w:semiHidden/>
    <w:rsid w:val="00001958"/>
    <w:rPr>
      <w:sz w:val="20"/>
      <w:szCs w:val="20"/>
    </w:rPr>
  </w:style>
  <w:style w:type="paragraph" w:styleId="CommentSubject">
    <w:name w:val="annotation subject"/>
    <w:basedOn w:val="CommentText"/>
    <w:next w:val="CommentText"/>
    <w:link w:val="CommentSubjectChar"/>
    <w:uiPriority w:val="99"/>
    <w:semiHidden/>
    <w:unhideWhenUsed/>
    <w:rsid w:val="00001958"/>
    <w:rPr>
      <w:b/>
      <w:bCs/>
    </w:rPr>
  </w:style>
  <w:style w:type="character" w:customStyle="1" w:styleId="CommentSubjectChar">
    <w:name w:val="Comment Subject Char"/>
    <w:basedOn w:val="CommentTextChar"/>
    <w:link w:val="CommentSubject"/>
    <w:uiPriority w:val="99"/>
    <w:semiHidden/>
    <w:rsid w:val="00001958"/>
    <w:rPr>
      <w:b/>
      <w:bCs/>
      <w:sz w:val="20"/>
      <w:szCs w:val="20"/>
    </w:rPr>
  </w:style>
  <w:style w:type="paragraph" w:customStyle="1" w:styleId="Default">
    <w:name w:val="Default"/>
    <w:rsid w:val="00E14B01"/>
    <w:pPr>
      <w:autoSpaceDE w:val="0"/>
      <w:autoSpaceDN w:val="0"/>
      <w:adjustRightInd w:val="0"/>
    </w:pPr>
    <w:rPr>
      <w:rFonts w:ascii="Calibri" w:eastAsiaTheme="minorHAnsi" w:hAnsi="Calibri" w:cs="Calibri"/>
      <w:color w:val="000000"/>
      <w:sz w:val="24"/>
      <w:szCs w:val="24"/>
      <w:lang w:eastAsia="en-US"/>
    </w:rPr>
  </w:style>
  <w:style w:type="character" w:styleId="UnresolvedMention">
    <w:name w:val="Unresolved Mention"/>
    <w:basedOn w:val="DefaultParagraphFont"/>
    <w:uiPriority w:val="99"/>
    <w:semiHidden/>
    <w:unhideWhenUsed/>
    <w:rsid w:val="00202D47"/>
    <w:rPr>
      <w:color w:val="605E5C"/>
      <w:shd w:val="clear" w:color="auto" w:fill="E1DFDD"/>
    </w:rPr>
  </w:style>
  <w:style w:type="paragraph" w:styleId="Revision">
    <w:name w:val="Revision"/>
    <w:hidden/>
    <w:uiPriority w:val="99"/>
    <w:semiHidden/>
    <w:rsid w:val="00852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243293">
      <w:bodyDiv w:val="1"/>
      <w:marLeft w:val="0"/>
      <w:marRight w:val="0"/>
      <w:marTop w:val="0"/>
      <w:marBottom w:val="0"/>
      <w:divBdr>
        <w:top w:val="none" w:sz="0" w:space="0" w:color="auto"/>
        <w:left w:val="none" w:sz="0" w:space="0" w:color="auto"/>
        <w:bottom w:val="none" w:sz="0" w:space="0" w:color="auto"/>
        <w:right w:val="none" w:sz="0" w:space="0" w:color="auto"/>
      </w:divBdr>
    </w:div>
    <w:div w:id="353114583">
      <w:bodyDiv w:val="1"/>
      <w:marLeft w:val="0"/>
      <w:marRight w:val="0"/>
      <w:marTop w:val="0"/>
      <w:marBottom w:val="0"/>
      <w:divBdr>
        <w:top w:val="none" w:sz="0" w:space="0" w:color="auto"/>
        <w:left w:val="none" w:sz="0" w:space="0" w:color="auto"/>
        <w:bottom w:val="none" w:sz="0" w:space="0" w:color="auto"/>
        <w:right w:val="none" w:sz="0" w:space="0" w:color="auto"/>
      </w:divBdr>
    </w:div>
    <w:div w:id="434904494">
      <w:bodyDiv w:val="1"/>
      <w:marLeft w:val="0"/>
      <w:marRight w:val="0"/>
      <w:marTop w:val="0"/>
      <w:marBottom w:val="0"/>
      <w:divBdr>
        <w:top w:val="none" w:sz="0" w:space="0" w:color="auto"/>
        <w:left w:val="none" w:sz="0" w:space="0" w:color="auto"/>
        <w:bottom w:val="none" w:sz="0" w:space="0" w:color="auto"/>
        <w:right w:val="none" w:sz="0" w:space="0" w:color="auto"/>
      </w:divBdr>
    </w:div>
    <w:div w:id="670913892">
      <w:bodyDiv w:val="1"/>
      <w:marLeft w:val="0"/>
      <w:marRight w:val="0"/>
      <w:marTop w:val="0"/>
      <w:marBottom w:val="0"/>
      <w:divBdr>
        <w:top w:val="none" w:sz="0" w:space="0" w:color="auto"/>
        <w:left w:val="none" w:sz="0" w:space="0" w:color="auto"/>
        <w:bottom w:val="none" w:sz="0" w:space="0" w:color="auto"/>
        <w:right w:val="none" w:sz="0" w:space="0" w:color="auto"/>
      </w:divBdr>
    </w:div>
    <w:div w:id="681977363">
      <w:bodyDiv w:val="1"/>
      <w:marLeft w:val="0"/>
      <w:marRight w:val="0"/>
      <w:marTop w:val="0"/>
      <w:marBottom w:val="0"/>
      <w:divBdr>
        <w:top w:val="none" w:sz="0" w:space="0" w:color="auto"/>
        <w:left w:val="none" w:sz="0" w:space="0" w:color="auto"/>
        <w:bottom w:val="none" w:sz="0" w:space="0" w:color="auto"/>
        <w:right w:val="none" w:sz="0" w:space="0" w:color="auto"/>
      </w:divBdr>
    </w:div>
    <w:div w:id="1200819260">
      <w:bodyDiv w:val="1"/>
      <w:marLeft w:val="0"/>
      <w:marRight w:val="0"/>
      <w:marTop w:val="0"/>
      <w:marBottom w:val="0"/>
      <w:divBdr>
        <w:top w:val="none" w:sz="0" w:space="0" w:color="auto"/>
        <w:left w:val="none" w:sz="0" w:space="0" w:color="auto"/>
        <w:bottom w:val="none" w:sz="0" w:space="0" w:color="auto"/>
        <w:right w:val="none" w:sz="0" w:space="0" w:color="auto"/>
      </w:divBdr>
    </w:div>
    <w:div w:id="1285887164">
      <w:bodyDiv w:val="1"/>
      <w:marLeft w:val="0"/>
      <w:marRight w:val="0"/>
      <w:marTop w:val="0"/>
      <w:marBottom w:val="0"/>
      <w:divBdr>
        <w:top w:val="none" w:sz="0" w:space="0" w:color="auto"/>
        <w:left w:val="none" w:sz="0" w:space="0" w:color="auto"/>
        <w:bottom w:val="none" w:sz="0" w:space="0" w:color="auto"/>
        <w:right w:val="none" w:sz="0" w:space="0" w:color="auto"/>
      </w:divBdr>
    </w:div>
    <w:div w:id="1843815053">
      <w:bodyDiv w:val="1"/>
      <w:marLeft w:val="0"/>
      <w:marRight w:val="0"/>
      <w:marTop w:val="0"/>
      <w:marBottom w:val="0"/>
      <w:divBdr>
        <w:top w:val="none" w:sz="0" w:space="0" w:color="auto"/>
        <w:left w:val="none" w:sz="0" w:space="0" w:color="auto"/>
        <w:bottom w:val="none" w:sz="0" w:space="0" w:color="auto"/>
        <w:right w:val="none" w:sz="0" w:space="0" w:color="auto"/>
      </w:divBdr>
    </w:div>
    <w:div w:id="1868905177">
      <w:bodyDiv w:val="1"/>
      <w:marLeft w:val="0"/>
      <w:marRight w:val="0"/>
      <w:marTop w:val="0"/>
      <w:marBottom w:val="0"/>
      <w:divBdr>
        <w:top w:val="none" w:sz="0" w:space="0" w:color="auto"/>
        <w:left w:val="none" w:sz="0" w:space="0" w:color="auto"/>
        <w:bottom w:val="none" w:sz="0" w:space="0" w:color="auto"/>
        <w:right w:val="none" w:sz="0" w:space="0" w:color="auto"/>
      </w:divBdr>
      <w:divsChild>
        <w:div w:id="781730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631700">
              <w:marLeft w:val="0"/>
              <w:marRight w:val="0"/>
              <w:marTop w:val="0"/>
              <w:marBottom w:val="0"/>
              <w:divBdr>
                <w:top w:val="none" w:sz="0" w:space="0" w:color="auto"/>
                <w:left w:val="none" w:sz="0" w:space="0" w:color="auto"/>
                <w:bottom w:val="none" w:sz="0" w:space="0" w:color="auto"/>
                <w:right w:val="none" w:sz="0" w:space="0" w:color="auto"/>
              </w:divBdr>
              <w:divsChild>
                <w:div w:id="657999447">
                  <w:marLeft w:val="0"/>
                  <w:marRight w:val="0"/>
                  <w:marTop w:val="0"/>
                  <w:marBottom w:val="0"/>
                  <w:divBdr>
                    <w:top w:val="none" w:sz="0" w:space="0" w:color="auto"/>
                    <w:left w:val="none" w:sz="0" w:space="0" w:color="auto"/>
                    <w:bottom w:val="none" w:sz="0" w:space="0" w:color="auto"/>
                    <w:right w:val="none" w:sz="0" w:space="0" w:color="auto"/>
                  </w:divBdr>
                  <w:divsChild>
                    <w:div w:id="1915503094">
                      <w:marLeft w:val="0"/>
                      <w:marRight w:val="0"/>
                      <w:marTop w:val="0"/>
                      <w:marBottom w:val="0"/>
                      <w:divBdr>
                        <w:top w:val="none" w:sz="0" w:space="0" w:color="auto"/>
                        <w:left w:val="none" w:sz="0" w:space="0" w:color="auto"/>
                        <w:bottom w:val="none" w:sz="0" w:space="0" w:color="auto"/>
                        <w:right w:val="none" w:sz="0" w:space="0" w:color="auto"/>
                      </w:divBdr>
                      <w:divsChild>
                        <w:div w:id="1419254443">
                          <w:marLeft w:val="0"/>
                          <w:marRight w:val="0"/>
                          <w:marTop w:val="0"/>
                          <w:marBottom w:val="0"/>
                          <w:divBdr>
                            <w:top w:val="none" w:sz="0" w:space="0" w:color="auto"/>
                            <w:left w:val="none" w:sz="0" w:space="0" w:color="auto"/>
                            <w:bottom w:val="none" w:sz="0" w:space="0" w:color="auto"/>
                            <w:right w:val="none" w:sz="0" w:space="0" w:color="auto"/>
                          </w:divBdr>
                          <w:divsChild>
                            <w:div w:id="1729646653">
                              <w:marLeft w:val="0"/>
                              <w:marRight w:val="0"/>
                              <w:marTop w:val="0"/>
                              <w:marBottom w:val="0"/>
                              <w:divBdr>
                                <w:top w:val="none" w:sz="0" w:space="0" w:color="auto"/>
                                <w:left w:val="none" w:sz="0" w:space="0" w:color="auto"/>
                                <w:bottom w:val="none" w:sz="0" w:space="0" w:color="auto"/>
                                <w:right w:val="none" w:sz="0" w:space="0" w:color="auto"/>
                              </w:divBdr>
                            </w:div>
                          </w:divsChild>
                        </w:div>
                        <w:div w:id="221526292">
                          <w:marLeft w:val="0"/>
                          <w:marRight w:val="0"/>
                          <w:marTop w:val="0"/>
                          <w:marBottom w:val="0"/>
                          <w:divBdr>
                            <w:top w:val="none" w:sz="0" w:space="0" w:color="auto"/>
                            <w:left w:val="none" w:sz="0" w:space="0" w:color="auto"/>
                            <w:bottom w:val="none" w:sz="0" w:space="0" w:color="auto"/>
                            <w:right w:val="none" w:sz="0" w:space="0" w:color="auto"/>
                          </w:divBdr>
                          <w:divsChild>
                            <w:div w:id="409621523">
                              <w:marLeft w:val="0"/>
                              <w:marRight w:val="0"/>
                              <w:marTop w:val="0"/>
                              <w:marBottom w:val="0"/>
                              <w:divBdr>
                                <w:top w:val="none" w:sz="0" w:space="0" w:color="auto"/>
                                <w:left w:val="none" w:sz="0" w:space="0" w:color="auto"/>
                                <w:bottom w:val="none" w:sz="0" w:space="0" w:color="auto"/>
                                <w:right w:val="none" w:sz="0" w:space="0" w:color="auto"/>
                              </w:divBdr>
                            </w:div>
                          </w:divsChild>
                        </w:div>
                        <w:div w:id="1254052544">
                          <w:marLeft w:val="0"/>
                          <w:marRight w:val="0"/>
                          <w:marTop w:val="0"/>
                          <w:marBottom w:val="0"/>
                          <w:divBdr>
                            <w:top w:val="none" w:sz="0" w:space="0" w:color="auto"/>
                            <w:left w:val="none" w:sz="0" w:space="0" w:color="auto"/>
                            <w:bottom w:val="none" w:sz="0" w:space="0" w:color="auto"/>
                            <w:right w:val="none" w:sz="0" w:space="0" w:color="auto"/>
                          </w:divBdr>
                          <w:divsChild>
                            <w:div w:id="1425567360">
                              <w:marLeft w:val="0"/>
                              <w:marRight w:val="0"/>
                              <w:marTop w:val="0"/>
                              <w:marBottom w:val="0"/>
                              <w:divBdr>
                                <w:top w:val="none" w:sz="0" w:space="0" w:color="auto"/>
                                <w:left w:val="none" w:sz="0" w:space="0" w:color="auto"/>
                                <w:bottom w:val="none" w:sz="0" w:space="0" w:color="auto"/>
                                <w:right w:val="none" w:sz="0" w:space="0" w:color="auto"/>
                              </w:divBdr>
                            </w:div>
                          </w:divsChild>
                        </w:div>
                        <w:div w:id="1215628852">
                          <w:marLeft w:val="0"/>
                          <w:marRight w:val="0"/>
                          <w:marTop w:val="0"/>
                          <w:marBottom w:val="0"/>
                          <w:divBdr>
                            <w:top w:val="none" w:sz="0" w:space="0" w:color="auto"/>
                            <w:left w:val="none" w:sz="0" w:space="0" w:color="auto"/>
                            <w:bottom w:val="none" w:sz="0" w:space="0" w:color="auto"/>
                            <w:right w:val="none" w:sz="0" w:space="0" w:color="auto"/>
                          </w:divBdr>
                          <w:divsChild>
                            <w:div w:id="777483794">
                              <w:marLeft w:val="0"/>
                              <w:marRight w:val="0"/>
                              <w:marTop w:val="0"/>
                              <w:marBottom w:val="0"/>
                              <w:divBdr>
                                <w:top w:val="none" w:sz="0" w:space="0" w:color="auto"/>
                                <w:left w:val="none" w:sz="0" w:space="0" w:color="auto"/>
                                <w:bottom w:val="none" w:sz="0" w:space="0" w:color="auto"/>
                                <w:right w:val="none" w:sz="0" w:space="0" w:color="auto"/>
                              </w:divBdr>
                            </w:div>
                          </w:divsChild>
                        </w:div>
                        <w:div w:id="1659847992">
                          <w:marLeft w:val="0"/>
                          <w:marRight w:val="0"/>
                          <w:marTop w:val="0"/>
                          <w:marBottom w:val="0"/>
                          <w:divBdr>
                            <w:top w:val="none" w:sz="0" w:space="0" w:color="auto"/>
                            <w:left w:val="none" w:sz="0" w:space="0" w:color="auto"/>
                            <w:bottom w:val="none" w:sz="0" w:space="0" w:color="auto"/>
                            <w:right w:val="none" w:sz="0" w:space="0" w:color="auto"/>
                          </w:divBdr>
                          <w:divsChild>
                            <w:div w:id="169687670">
                              <w:marLeft w:val="0"/>
                              <w:marRight w:val="0"/>
                              <w:marTop w:val="0"/>
                              <w:marBottom w:val="0"/>
                              <w:divBdr>
                                <w:top w:val="none" w:sz="0" w:space="0" w:color="auto"/>
                                <w:left w:val="none" w:sz="0" w:space="0" w:color="auto"/>
                                <w:bottom w:val="none" w:sz="0" w:space="0" w:color="auto"/>
                                <w:right w:val="none" w:sz="0" w:space="0" w:color="auto"/>
                              </w:divBdr>
                            </w:div>
                          </w:divsChild>
                        </w:div>
                        <w:div w:id="11415617">
                          <w:marLeft w:val="0"/>
                          <w:marRight w:val="0"/>
                          <w:marTop w:val="0"/>
                          <w:marBottom w:val="0"/>
                          <w:divBdr>
                            <w:top w:val="none" w:sz="0" w:space="0" w:color="auto"/>
                            <w:left w:val="none" w:sz="0" w:space="0" w:color="auto"/>
                            <w:bottom w:val="none" w:sz="0" w:space="0" w:color="auto"/>
                            <w:right w:val="none" w:sz="0" w:space="0" w:color="auto"/>
                          </w:divBdr>
                          <w:divsChild>
                            <w:div w:id="436144839">
                              <w:marLeft w:val="0"/>
                              <w:marRight w:val="0"/>
                              <w:marTop w:val="0"/>
                              <w:marBottom w:val="0"/>
                              <w:divBdr>
                                <w:top w:val="none" w:sz="0" w:space="0" w:color="auto"/>
                                <w:left w:val="none" w:sz="0" w:space="0" w:color="auto"/>
                                <w:bottom w:val="none" w:sz="0" w:space="0" w:color="auto"/>
                                <w:right w:val="none" w:sz="0" w:space="0" w:color="auto"/>
                              </w:divBdr>
                            </w:div>
                          </w:divsChild>
                        </w:div>
                        <w:div w:id="960453024">
                          <w:marLeft w:val="0"/>
                          <w:marRight w:val="0"/>
                          <w:marTop w:val="0"/>
                          <w:marBottom w:val="0"/>
                          <w:divBdr>
                            <w:top w:val="none" w:sz="0" w:space="0" w:color="auto"/>
                            <w:left w:val="none" w:sz="0" w:space="0" w:color="auto"/>
                            <w:bottom w:val="none" w:sz="0" w:space="0" w:color="auto"/>
                            <w:right w:val="none" w:sz="0" w:space="0" w:color="auto"/>
                          </w:divBdr>
                          <w:divsChild>
                            <w:div w:id="108051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569749">
      <w:bodyDiv w:val="1"/>
      <w:marLeft w:val="0"/>
      <w:marRight w:val="0"/>
      <w:marTop w:val="0"/>
      <w:marBottom w:val="0"/>
      <w:divBdr>
        <w:top w:val="none" w:sz="0" w:space="0" w:color="auto"/>
        <w:left w:val="none" w:sz="0" w:space="0" w:color="auto"/>
        <w:bottom w:val="none" w:sz="0" w:space="0" w:color="auto"/>
        <w:right w:val="none" w:sz="0" w:space="0" w:color="auto"/>
      </w:divBdr>
      <w:divsChild>
        <w:div w:id="823470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633286">
              <w:marLeft w:val="0"/>
              <w:marRight w:val="0"/>
              <w:marTop w:val="0"/>
              <w:marBottom w:val="0"/>
              <w:divBdr>
                <w:top w:val="none" w:sz="0" w:space="0" w:color="auto"/>
                <w:left w:val="none" w:sz="0" w:space="0" w:color="auto"/>
                <w:bottom w:val="none" w:sz="0" w:space="0" w:color="auto"/>
                <w:right w:val="none" w:sz="0" w:space="0" w:color="auto"/>
              </w:divBdr>
              <w:divsChild>
                <w:div w:id="733360980">
                  <w:marLeft w:val="0"/>
                  <w:marRight w:val="0"/>
                  <w:marTop w:val="0"/>
                  <w:marBottom w:val="0"/>
                  <w:divBdr>
                    <w:top w:val="none" w:sz="0" w:space="0" w:color="auto"/>
                    <w:left w:val="none" w:sz="0" w:space="0" w:color="auto"/>
                    <w:bottom w:val="none" w:sz="0" w:space="0" w:color="auto"/>
                    <w:right w:val="none" w:sz="0" w:space="0" w:color="auto"/>
                  </w:divBdr>
                  <w:divsChild>
                    <w:div w:id="1421367423">
                      <w:marLeft w:val="0"/>
                      <w:marRight w:val="0"/>
                      <w:marTop w:val="0"/>
                      <w:marBottom w:val="0"/>
                      <w:divBdr>
                        <w:top w:val="none" w:sz="0" w:space="0" w:color="auto"/>
                        <w:left w:val="none" w:sz="0" w:space="0" w:color="auto"/>
                        <w:bottom w:val="none" w:sz="0" w:space="0" w:color="auto"/>
                        <w:right w:val="none" w:sz="0" w:space="0" w:color="auto"/>
                      </w:divBdr>
                      <w:divsChild>
                        <w:div w:id="1285161194">
                          <w:marLeft w:val="0"/>
                          <w:marRight w:val="0"/>
                          <w:marTop w:val="0"/>
                          <w:marBottom w:val="0"/>
                          <w:divBdr>
                            <w:top w:val="none" w:sz="0" w:space="0" w:color="auto"/>
                            <w:left w:val="none" w:sz="0" w:space="0" w:color="auto"/>
                            <w:bottom w:val="none" w:sz="0" w:space="0" w:color="auto"/>
                            <w:right w:val="none" w:sz="0" w:space="0" w:color="auto"/>
                          </w:divBdr>
                          <w:divsChild>
                            <w:div w:id="1055130886">
                              <w:marLeft w:val="0"/>
                              <w:marRight w:val="0"/>
                              <w:marTop w:val="0"/>
                              <w:marBottom w:val="0"/>
                              <w:divBdr>
                                <w:top w:val="none" w:sz="0" w:space="0" w:color="auto"/>
                                <w:left w:val="none" w:sz="0" w:space="0" w:color="auto"/>
                                <w:bottom w:val="none" w:sz="0" w:space="0" w:color="auto"/>
                                <w:right w:val="none" w:sz="0" w:space="0" w:color="auto"/>
                              </w:divBdr>
                            </w:div>
                          </w:divsChild>
                        </w:div>
                        <w:div w:id="1681658423">
                          <w:marLeft w:val="0"/>
                          <w:marRight w:val="0"/>
                          <w:marTop w:val="0"/>
                          <w:marBottom w:val="0"/>
                          <w:divBdr>
                            <w:top w:val="none" w:sz="0" w:space="0" w:color="auto"/>
                            <w:left w:val="none" w:sz="0" w:space="0" w:color="auto"/>
                            <w:bottom w:val="none" w:sz="0" w:space="0" w:color="auto"/>
                            <w:right w:val="none" w:sz="0" w:space="0" w:color="auto"/>
                          </w:divBdr>
                          <w:divsChild>
                            <w:div w:id="479418587">
                              <w:marLeft w:val="0"/>
                              <w:marRight w:val="0"/>
                              <w:marTop w:val="0"/>
                              <w:marBottom w:val="0"/>
                              <w:divBdr>
                                <w:top w:val="none" w:sz="0" w:space="0" w:color="auto"/>
                                <w:left w:val="none" w:sz="0" w:space="0" w:color="auto"/>
                                <w:bottom w:val="none" w:sz="0" w:space="0" w:color="auto"/>
                                <w:right w:val="none" w:sz="0" w:space="0" w:color="auto"/>
                              </w:divBdr>
                            </w:div>
                          </w:divsChild>
                        </w:div>
                        <w:div w:id="237522182">
                          <w:marLeft w:val="0"/>
                          <w:marRight w:val="0"/>
                          <w:marTop w:val="0"/>
                          <w:marBottom w:val="0"/>
                          <w:divBdr>
                            <w:top w:val="none" w:sz="0" w:space="0" w:color="auto"/>
                            <w:left w:val="none" w:sz="0" w:space="0" w:color="auto"/>
                            <w:bottom w:val="none" w:sz="0" w:space="0" w:color="auto"/>
                            <w:right w:val="none" w:sz="0" w:space="0" w:color="auto"/>
                          </w:divBdr>
                          <w:divsChild>
                            <w:div w:id="1461877399">
                              <w:marLeft w:val="0"/>
                              <w:marRight w:val="0"/>
                              <w:marTop w:val="0"/>
                              <w:marBottom w:val="0"/>
                              <w:divBdr>
                                <w:top w:val="none" w:sz="0" w:space="0" w:color="auto"/>
                                <w:left w:val="none" w:sz="0" w:space="0" w:color="auto"/>
                                <w:bottom w:val="none" w:sz="0" w:space="0" w:color="auto"/>
                                <w:right w:val="none" w:sz="0" w:space="0" w:color="auto"/>
                              </w:divBdr>
                            </w:div>
                          </w:divsChild>
                        </w:div>
                        <w:div w:id="923685944">
                          <w:marLeft w:val="0"/>
                          <w:marRight w:val="0"/>
                          <w:marTop w:val="0"/>
                          <w:marBottom w:val="0"/>
                          <w:divBdr>
                            <w:top w:val="none" w:sz="0" w:space="0" w:color="auto"/>
                            <w:left w:val="none" w:sz="0" w:space="0" w:color="auto"/>
                            <w:bottom w:val="none" w:sz="0" w:space="0" w:color="auto"/>
                            <w:right w:val="none" w:sz="0" w:space="0" w:color="auto"/>
                          </w:divBdr>
                          <w:divsChild>
                            <w:div w:id="273102566">
                              <w:marLeft w:val="0"/>
                              <w:marRight w:val="0"/>
                              <w:marTop w:val="0"/>
                              <w:marBottom w:val="0"/>
                              <w:divBdr>
                                <w:top w:val="none" w:sz="0" w:space="0" w:color="auto"/>
                                <w:left w:val="none" w:sz="0" w:space="0" w:color="auto"/>
                                <w:bottom w:val="none" w:sz="0" w:space="0" w:color="auto"/>
                                <w:right w:val="none" w:sz="0" w:space="0" w:color="auto"/>
                              </w:divBdr>
                            </w:div>
                          </w:divsChild>
                        </w:div>
                        <w:div w:id="1902254686">
                          <w:marLeft w:val="0"/>
                          <w:marRight w:val="0"/>
                          <w:marTop w:val="0"/>
                          <w:marBottom w:val="0"/>
                          <w:divBdr>
                            <w:top w:val="none" w:sz="0" w:space="0" w:color="auto"/>
                            <w:left w:val="none" w:sz="0" w:space="0" w:color="auto"/>
                            <w:bottom w:val="none" w:sz="0" w:space="0" w:color="auto"/>
                            <w:right w:val="none" w:sz="0" w:space="0" w:color="auto"/>
                          </w:divBdr>
                          <w:divsChild>
                            <w:div w:id="25567931">
                              <w:marLeft w:val="0"/>
                              <w:marRight w:val="0"/>
                              <w:marTop w:val="0"/>
                              <w:marBottom w:val="0"/>
                              <w:divBdr>
                                <w:top w:val="none" w:sz="0" w:space="0" w:color="auto"/>
                                <w:left w:val="none" w:sz="0" w:space="0" w:color="auto"/>
                                <w:bottom w:val="none" w:sz="0" w:space="0" w:color="auto"/>
                                <w:right w:val="none" w:sz="0" w:space="0" w:color="auto"/>
                              </w:divBdr>
                            </w:div>
                          </w:divsChild>
                        </w:div>
                        <w:div w:id="454638998">
                          <w:marLeft w:val="0"/>
                          <w:marRight w:val="0"/>
                          <w:marTop w:val="0"/>
                          <w:marBottom w:val="0"/>
                          <w:divBdr>
                            <w:top w:val="none" w:sz="0" w:space="0" w:color="auto"/>
                            <w:left w:val="none" w:sz="0" w:space="0" w:color="auto"/>
                            <w:bottom w:val="none" w:sz="0" w:space="0" w:color="auto"/>
                            <w:right w:val="none" w:sz="0" w:space="0" w:color="auto"/>
                          </w:divBdr>
                          <w:divsChild>
                            <w:div w:id="125776863">
                              <w:marLeft w:val="0"/>
                              <w:marRight w:val="0"/>
                              <w:marTop w:val="0"/>
                              <w:marBottom w:val="0"/>
                              <w:divBdr>
                                <w:top w:val="none" w:sz="0" w:space="0" w:color="auto"/>
                                <w:left w:val="none" w:sz="0" w:space="0" w:color="auto"/>
                                <w:bottom w:val="none" w:sz="0" w:space="0" w:color="auto"/>
                                <w:right w:val="none" w:sz="0" w:space="0" w:color="auto"/>
                              </w:divBdr>
                            </w:div>
                          </w:divsChild>
                        </w:div>
                        <w:div w:id="1521511634">
                          <w:marLeft w:val="0"/>
                          <w:marRight w:val="0"/>
                          <w:marTop w:val="0"/>
                          <w:marBottom w:val="0"/>
                          <w:divBdr>
                            <w:top w:val="none" w:sz="0" w:space="0" w:color="auto"/>
                            <w:left w:val="none" w:sz="0" w:space="0" w:color="auto"/>
                            <w:bottom w:val="none" w:sz="0" w:space="0" w:color="auto"/>
                            <w:right w:val="none" w:sz="0" w:space="0" w:color="auto"/>
                          </w:divBdr>
                          <w:divsChild>
                            <w:div w:id="117252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Wilkinson</dc:creator>
  <cp:keywords/>
  <dc:description/>
  <cp:lastModifiedBy>Cheryl Harris</cp:lastModifiedBy>
  <cp:revision>3</cp:revision>
  <cp:lastPrinted>2020-09-08T14:26:00Z</cp:lastPrinted>
  <dcterms:created xsi:type="dcterms:W3CDTF">2021-07-15T15:06:00Z</dcterms:created>
  <dcterms:modified xsi:type="dcterms:W3CDTF">2021-07-15T15:09:00Z</dcterms:modified>
</cp:coreProperties>
</file>